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6D0" w:rsidRPr="00CE5C3A" w:rsidRDefault="00F056D0" w:rsidP="00F056D0">
      <w:pPr>
        <w:tabs>
          <w:tab w:val="left" w:pos="720"/>
        </w:tabs>
        <w:rPr>
          <w:b/>
          <w:lang w:val="sv-SE"/>
        </w:rPr>
      </w:pPr>
      <w:r w:rsidRPr="00CE5C3A">
        <w:rPr>
          <w:b/>
          <w:lang w:val="sv-SE"/>
        </w:rPr>
        <w:t>BỘ GIÁO DỤC VÀ ĐÀO TẠO                  CỘNG HOÀ XÃ HỘI CHỦ NGHĨA VIỆT NAM</w:t>
      </w:r>
    </w:p>
    <w:p w:rsidR="00F056D0" w:rsidRPr="00CE5C3A" w:rsidRDefault="00DD211D" w:rsidP="00F056D0">
      <w:pPr>
        <w:tabs>
          <w:tab w:val="left" w:pos="720"/>
        </w:tabs>
        <w:rPr>
          <w:b/>
          <w:sz w:val="26"/>
          <w:szCs w:val="26"/>
          <w:lang w:val="sv-SE"/>
        </w:rPr>
      </w:pPr>
      <w:r>
        <w:rPr>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638175</wp:posOffset>
                </wp:positionH>
                <wp:positionV relativeFrom="paragraph">
                  <wp:posOffset>91440</wp:posOffset>
                </wp:positionV>
                <wp:extent cx="826135" cy="0"/>
                <wp:effectExtent l="13335" t="6985" r="8255" b="1206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38556"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7.2pt" to="115.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xf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"/>
            </w:pict>
          </mc:Fallback>
        </mc:AlternateContent>
      </w:r>
      <w:r w:rsidR="00F056D0" w:rsidRPr="00CE5C3A">
        <w:rPr>
          <w:b/>
          <w:sz w:val="26"/>
          <w:szCs w:val="26"/>
          <w:lang w:val="sv-SE"/>
        </w:rPr>
        <w:t xml:space="preserve">                                                                                   Độc lập - Tự do - Hạnh phúc</w:t>
      </w:r>
    </w:p>
    <w:p w:rsidR="00F056D0" w:rsidRPr="00CE5C3A" w:rsidRDefault="00DD211D" w:rsidP="00F056D0">
      <w:pPr>
        <w:tabs>
          <w:tab w:val="left" w:pos="720"/>
        </w:tabs>
        <w:rPr>
          <w:b/>
          <w:lang w:val="sv-SE"/>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3414395</wp:posOffset>
                </wp:positionH>
                <wp:positionV relativeFrom="paragraph">
                  <wp:posOffset>66675</wp:posOffset>
                </wp:positionV>
                <wp:extent cx="2042160" cy="0"/>
                <wp:effectExtent l="8255" t="10160" r="6985" b="889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27681"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85pt,5.25pt" to="429.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zTGQIAADM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"/>
            </w:pict>
          </mc:Fallback>
        </mc:AlternateContent>
      </w:r>
    </w:p>
    <w:p w:rsidR="00F056D0" w:rsidRPr="00CE5C3A" w:rsidRDefault="00F056D0" w:rsidP="00F056D0">
      <w:pPr>
        <w:tabs>
          <w:tab w:val="left" w:pos="720"/>
        </w:tabs>
        <w:rPr>
          <w:sz w:val="26"/>
          <w:szCs w:val="26"/>
          <w:lang w:val="sv-SE"/>
        </w:rPr>
      </w:pPr>
      <w:r w:rsidRPr="00CE5C3A">
        <w:rPr>
          <w:sz w:val="26"/>
          <w:szCs w:val="26"/>
          <w:lang w:val="sv-SE"/>
        </w:rPr>
        <w:t>Số: 27/2009/TT-BGDĐT</w:t>
      </w:r>
    </w:p>
    <w:p w:rsidR="00F056D0" w:rsidRPr="00CE5C3A" w:rsidRDefault="00F056D0" w:rsidP="00F056D0">
      <w:pPr>
        <w:tabs>
          <w:tab w:val="left" w:pos="720"/>
        </w:tabs>
        <w:rPr>
          <w:sz w:val="26"/>
          <w:szCs w:val="26"/>
          <w:lang w:val="sv-SE"/>
        </w:rPr>
      </w:pPr>
      <w:r w:rsidRPr="00CE5C3A">
        <w:rPr>
          <w:i/>
          <w:sz w:val="26"/>
          <w:szCs w:val="26"/>
          <w:lang w:val="sv-SE"/>
        </w:rPr>
        <w:t xml:space="preserve">                                                                                    Hà Nội, ngày 19 tháng 10 năm 2009</w:t>
      </w:r>
    </w:p>
    <w:p w:rsidR="00F056D0" w:rsidRPr="00CE5C3A" w:rsidRDefault="00F056D0" w:rsidP="00F056D0">
      <w:pPr>
        <w:tabs>
          <w:tab w:val="left" w:pos="720"/>
        </w:tabs>
        <w:rPr>
          <w:sz w:val="26"/>
          <w:szCs w:val="26"/>
          <w:lang w:val="sv-SE"/>
        </w:rPr>
      </w:pPr>
    </w:p>
    <w:p w:rsidR="00F056D0" w:rsidRPr="00CE5C3A" w:rsidRDefault="00F056D0" w:rsidP="00F056D0">
      <w:pPr>
        <w:tabs>
          <w:tab w:val="left" w:pos="720"/>
        </w:tabs>
        <w:jc w:val="center"/>
        <w:rPr>
          <w:b/>
          <w:sz w:val="26"/>
          <w:szCs w:val="26"/>
          <w:lang w:val="sv-SE"/>
        </w:rPr>
      </w:pPr>
      <w:r w:rsidRPr="00CE5C3A">
        <w:rPr>
          <w:b/>
          <w:sz w:val="26"/>
          <w:szCs w:val="26"/>
          <w:lang w:val="sv-SE"/>
        </w:rPr>
        <w:t xml:space="preserve">THÔNG TƯ </w:t>
      </w:r>
    </w:p>
    <w:p w:rsidR="00F056D0" w:rsidRPr="00CE5C3A" w:rsidRDefault="00F056D0" w:rsidP="00F056D0">
      <w:pPr>
        <w:tabs>
          <w:tab w:val="left" w:pos="720"/>
        </w:tabs>
        <w:jc w:val="center"/>
        <w:rPr>
          <w:b/>
          <w:sz w:val="26"/>
          <w:szCs w:val="26"/>
          <w:lang w:val="sv-SE"/>
        </w:rPr>
      </w:pPr>
      <w:r w:rsidRPr="00CE5C3A">
        <w:rPr>
          <w:b/>
          <w:sz w:val="26"/>
          <w:szCs w:val="26"/>
          <w:lang w:val="sv-SE"/>
        </w:rPr>
        <w:t>Ban hành Quy chế ngoại trú của học sinh, sinh viên các trường</w:t>
      </w:r>
    </w:p>
    <w:p w:rsidR="00F056D0" w:rsidRPr="00CE5C3A" w:rsidRDefault="00F056D0" w:rsidP="00F056D0">
      <w:pPr>
        <w:tabs>
          <w:tab w:val="left" w:pos="720"/>
        </w:tabs>
        <w:jc w:val="center"/>
        <w:rPr>
          <w:b/>
          <w:sz w:val="26"/>
          <w:szCs w:val="26"/>
          <w:lang w:val="sv-SE"/>
        </w:rPr>
      </w:pPr>
      <w:r w:rsidRPr="00CE5C3A">
        <w:rPr>
          <w:b/>
          <w:sz w:val="26"/>
          <w:szCs w:val="26"/>
          <w:lang w:val="sv-SE"/>
        </w:rPr>
        <w:t>đại học, cao đẳng, trung cấp chuyên nghiệp hệ chính quy</w:t>
      </w:r>
    </w:p>
    <w:p w:rsidR="00F056D0" w:rsidRPr="00CE5C3A" w:rsidRDefault="00F056D0" w:rsidP="00F056D0">
      <w:pPr>
        <w:tabs>
          <w:tab w:val="left" w:pos="720"/>
        </w:tabs>
        <w:jc w:val="center"/>
        <w:rPr>
          <w:b/>
          <w:sz w:val="26"/>
          <w:szCs w:val="26"/>
          <w:lang w:val="sv-SE"/>
        </w:rPr>
      </w:pPr>
    </w:p>
    <w:p w:rsidR="00F056D0" w:rsidRPr="00CE5C3A" w:rsidRDefault="00F056D0" w:rsidP="00F056D0">
      <w:pPr>
        <w:tabs>
          <w:tab w:val="left" w:pos="720"/>
        </w:tabs>
        <w:spacing w:before="120" w:after="120"/>
        <w:jc w:val="both"/>
        <w:rPr>
          <w:sz w:val="26"/>
          <w:szCs w:val="26"/>
          <w:lang w:val="sv-SE"/>
        </w:rPr>
      </w:pPr>
      <w:r w:rsidRPr="00CE5C3A">
        <w:rPr>
          <w:sz w:val="26"/>
          <w:szCs w:val="26"/>
          <w:lang w:val="sv-SE"/>
        </w:rPr>
        <w:tab/>
        <w:t>Căn cứ Nghị định 75/2006/NĐ-CP ngày 02 tháng 8 năm 2006 của Chính phủ quy định chi tiết và hướng dẫn thi hành một số điều của Luật giáo dục;</w:t>
      </w:r>
    </w:p>
    <w:p w:rsidR="00F056D0" w:rsidRPr="00CE5C3A" w:rsidRDefault="00F056D0" w:rsidP="00F056D0">
      <w:pPr>
        <w:tabs>
          <w:tab w:val="left" w:pos="720"/>
        </w:tabs>
        <w:spacing w:before="120" w:after="120"/>
        <w:jc w:val="both"/>
        <w:rPr>
          <w:sz w:val="26"/>
          <w:szCs w:val="26"/>
          <w:lang w:val="sv-SE"/>
        </w:rPr>
      </w:pPr>
      <w:r w:rsidRPr="00CE5C3A">
        <w:rPr>
          <w:sz w:val="26"/>
          <w:szCs w:val="26"/>
          <w:lang w:val="sv-SE"/>
        </w:rPr>
        <w:tab/>
        <w:t>Căn cứ Nghị định số 178/2007/NĐ-CP ngày 03 tháng 12 năm 2007 của Chính phủ quy định chức năng, nhiệm vụ, quyền hạn và cơ cấu tổ chức của Bộ, cơ quan ngang Bộ;</w:t>
      </w:r>
    </w:p>
    <w:p w:rsidR="00F056D0" w:rsidRPr="00CE5C3A" w:rsidRDefault="00F056D0" w:rsidP="00F056D0">
      <w:pPr>
        <w:tabs>
          <w:tab w:val="left" w:pos="720"/>
        </w:tabs>
        <w:spacing w:before="120" w:after="120"/>
        <w:jc w:val="both"/>
        <w:rPr>
          <w:sz w:val="26"/>
          <w:szCs w:val="26"/>
          <w:lang w:val="sv-SE"/>
        </w:rPr>
      </w:pPr>
      <w:r w:rsidRPr="00CE5C3A">
        <w:rPr>
          <w:sz w:val="26"/>
          <w:szCs w:val="26"/>
          <w:lang w:val="sv-SE"/>
        </w:rPr>
        <w:tab/>
        <w:t>Căn cứ Nghị định số 32/2008/NĐ-CP ngày 19 tháng 3 năm 2008 của Chính phủ quy định chức năng, nhiệm vụ, quyền hạn và cơ cấu tổ chức của Bộ Giáo dục và Đào tạo;</w:t>
      </w:r>
    </w:p>
    <w:p w:rsidR="00F056D0" w:rsidRPr="00CE5C3A" w:rsidRDefault="00F056D0" w:rsidP="00F056D0">
      <w:pPr>
        <w:tabs>
          <w:tab w:val="left" w:pos="720"/>
        </w:tabs>
        <w:spacing w:before="120" w:after="120"/>
        <w:jc w:val="both"/>
        <w:rPr>
          <w:sz w:val="26"/>
          <w:szCs w:val="26"/>
          <w:lang w:val="sv-SE"/>
        </w:rPr>
      </w:pPr>
      <w:r w:rsidRPr="00CE5C3A">
        <w:rPr>
          <w:sz w:val="26"/>
          <w:szCs w:val="26"/>
          <w:lang w:val="sv-SE"/>
        </w:rPr>
        <w:tab/>
        <w:t>Căn cứ Nghị định số 107/2007/NĐ-CP ngày 25 tháng 6 năm 2007 của Chính phủ quy định chi tiết và hướng dẫn thi hành một số điều của Luật Cư trú ngày 29 tháng 11 năm 2006;</w:t>
      </w:r>
    </w:p>
    <w:p w:rsidR="00F056D0" w:rsidRPr="00CE5C3A" w:rsidRDefault="00F056D0" w:rsidP="00F056D0">
      <w:pPr>
        <w:tabs>
          <w:tab w:val="left" w:pos="720"/>
        </w:tabs>
        <w:spacing w:before="120" w:after="120"/>
        <w:jc w:val="both"/>
        <w:rPr>
          <w:sz w:val="26"/>
          <w:szCs w:val="26"/>
          <w:lang w:val="sv-SE"/>
        </w:rPr>
      </w:pPr>
      <w:r w:rsidRPr="00CE5C3A">
        <w:rPr>
          <w:sz w:val="26"/>
          <w:szCs w:val="26"/>
          <w:lang w:val="sv-SE"/>
        </w:rPr>
        <w:tab/>
        <w:t>Bộ trưởng Bộ Giáo dục và Đào tạo Quy định về ngoại trú của học sinh, sinh viên các trường đại học, cao đẳng và trung cấp chuyên nghiệp hệ chính quy.</w:t>
      </w:r>
    </w:p>
    <w:p w:rsidR="00F056D0" w:rsidRPr="00CE5C3A" w:rsidRDefault="00F056D0" w:rsidP="00F056D0">
      <w:pPr>
        <w:tabs>
          <w:tab w:val="left" w:pos="720"/>
        </w:tabs>
        <w:spacing w:before="120" w:after="120"/>
        <w:jc w:val="both"/>
        <w:rPr>
          <w:sz w:val="26"/>
          <w:szCs w:val="26"/>
          <w:lang w:val="sv-SE"/>
        </w:rPr>
      </w:pPr>
      <w:r w:rsidRPr="00CE5C3A">
        <w:rPr>
          <w:b/>
          <w:sz w:val="26"/>
          <w:szCs w:val="26"/>
          <w:lang w:val="sv-SE"/>
        </w:rPr>
        <w:tab/>
        <w:t xml:space="preserve">Điều 1. </w:t>
      </w:r>
      <w:r w:rsidRPr="00CE5C3A">
        <w:rPr>
          <w:sz w:val="26"/>
          <w:szCs w:val="26"/>
          <w:lang w:val="sv-SE"/>
        </w:rPr>
        <w:t>Ban hành kèm theo Thông tư này Quy chế ngoại trú của học sinh, sinh viên các trường đại học, cao đẳng, trung cấp chuyên nghiệp hệ chính quy.</w:t>
      </w:r>
    </w:p>
    <w:p w:rsidR="00F056D0" w:rsidRPr="00CE5C3A" w:rsidRDefault="00F056D0" w:rsidP="00F056D0">
      <w:pPr>
        <w:tabs>
          <w:tab w:val="left" w:pos="720"/>
        </w:tabs>
        <w:spacing w:before="120" w:after="120"/>
        <w:jc w:val="both"/>
        <w:rPr>
          <w:sz w:val="26"/>
          <w:szCs w:val="26"/>
          <w:lang w:val="sv-SE"/>
        </w:rPr>
      </w:pPr>
      <w:r w:rsidRPr="00CE5C3A">
        <w:rPr>
          <w:b/>
          <w:sz w:val="26"/>
          <w:szCs w:val="26"/>
          <w:lang w:val="sv-SE"/>
        </w:rPr>
        <w:tab/>
        <w:t xml:space="preserve">Điêu 2. </w:t>
      </w:r>
      <w:r w:rsidRPr="00CE5C3A">
        <w:rPr>
          <w:sz w:val="26"/>
          <w:szCs w:val="26"/>
          <w:lang w:val="sv-SE"/>
        </w:rPr>
        <w:t>Thông tư này có hiệu lực thi hành từ ngày 02 tháng 12 năm 2009 và thay thế Quyết định số 43/2002/QĐ-BGDĐT ngày 22 tháng 10 năm 2002 của Bộ trưởng Bộ giáo dục và Đào tạo về việc ban hành Quy chế công tác học sinh, sinh viên ngoại trú trong các trường đại học, cao đẳng, trung học chuyên nghiệp.</w:t>
      </w:r>
    </w:p>
    <w:p w:rsidR="00F056D0" w:rsidRPr="00CE5C3A" w:rsidRDefault="00F056D0" w:rsidP="00F056D0">
      <w:pPr>
        <w:tabs>
          <w:tab w:val="left" w:pos="720"/>
        </w:tabs>
        <w:spacing w:before="120" w:after="120"/>
        <w:jc w:val="both"/>
        <w:rPr>
          <w:sz w:val="26"/>
          <w:szCs w:val="26"/>
          <w:lang w:val="sv-SE"/>
        </w:rPr>
      </w:pPr>
      <w:r w:rsidRPr="00CE5C3A">
        <w:rPr>
          <w:b/>
          <w:sz w:val="26"/>
          <w:szCs w:val="26"/>
          <w:lang w:val="sv-SE"/>
        </w:rPr>
        <w:tab/>
        <w:t xml:space="preserve">Điều 3. </w:t>
      </w:r>
      <w:r w:rsidRPr="00CE5C3A">
        <w:rPr>
          <w:sz w:val="26"/>
          <w:szCs w:val="26"/>
          <w:lang w:val="sv-SE"/>
        </w:rPr>
        <w:t>Chánh Văn phòng, Vụ trưởng Vụ Công tác học sinh, sinh viên, Thủ trưởng đơn vị có liên quan thuộc Bộ Giáo dục và Đào tạo, Giám đốc Sở Giáo dục và Đào tạo, Giám đốc đại học, học viện, Hiệu trưởng trường Đại học, cao đẳng và Trung cấp chuyên nghiệp chịu trách nhiệm thi hành Thông tư này.</w:t>
      </w:r>
    </w:p>
    <w:p w:rsidR="00F056D0" w:rsidRPr="00CE5C3A" w:rsidRDefault="00F056D0" w:rsidP="00F056D0">
      <w:pPr>
        <w:tabs>
          <w:tab w:val="left" w:pos="720"/>
        </w:tabs>
        <w:jc w:val="both"/>
        <w:rPr>
          <w:b/>
          <w:sz w:val="26"/>
          <w:szCs w:val="26"/>
          <w:lang w:val="sv-SE"/>
        </w:rPr>
      </w:pPr>
      <w:r w:rsidRPr="00CE5C3A">
        <w:rPr>
          <w:b/>
          <w:i/>
          <w:lang w:val="sv-SE"/>
        </w:rPr>
        <w:t>Nơi nhận:</w:t>
      </w:r>
      <w:r w:rsidRPr="00CE5C3A">
        <w:rPr>
          <w:b/>
          <w:lang w:val="sv-SE"/>
        </w:rPr>
        <w:t xml:space="preserve">                 </w:t>
      </w:r>
      <w:r w:rsidRPr="00CE5C3A">
        <w:rPr>
          <w:b/>
          <w:sz w:val="26"/>
          <w:szCs w:val="26"/>
          <w:lang w:val="sv-SE"/>
        </w:rPr>
        <w:t xml:space="preserve">                                                                     KT. BỘ TRƯỞNG</w:t>
      </w:r>
    </w:p>
    <w:p w:rsidR="00F056D0" w:rsidRPr="00CE5C3A" w:rsidRDefault="00F056D0" w:rsidP="00F056D0">
      <w:pPr>
        <w:tabs>
          <w:tab w:val="left" w:pos="720"/>
        </w:tabs>
        <w:jc w:val="both"/>
        <w:rPr>
          <w:b/>
          <w:sz w:val="26"/>
          <w:szCs w:val="26"/>
          <w:lang w:val="sv-SE"/>
        </w:rPr>
      </w:pPr>
      <w:r w:rsidRPr="00CE5C3A">
        <w:rPr>
          <w:sz w:val="22"/>
          <w:szCs w:val="22"/>
          <w:lang w:val="sv-SE"/>
        </w:rPr>
        <w:t>- Văn phòng Quốc hội;</w:t>
      </w:r>
      <w:r w:rsidRPr="00CE5C3A">
        <w:rPr>
          <w:b/>
          <w:sz w:val="26"/>
          <w:szCs w:val="26"/>
          <w:lang w:val="sv-SE"/>
        </w:rPr>
        <w:t xml:space="preserve">                                                                        THỨ TRƯỞNG</w:t>
      </w:r>
    </w:p>
    <w:p w:rsidR="00F056D0" w:rsidRPr="00CE5C3A" w:rsidRDefault="00F056D0" w:rsidP="00F056D0">
      <w:pPr>
        <w:tabs>
          <w:tab w:val="left" w:pos="720"/>
        </w:tabs>
        <w:jc w:val="both"/>
        <w:rPr>
          <w:sz w:val="22"/>
          <w:szCs w:val="22"/>
          <w:lang w:val="sv-SE"/>
        </w:rPr>
      </w:pPr>
      <w:r w:rsidRPr="00CE5C3A">
        <w:rPr>
          <w:sz w:val="22"/>
          <w:szCs w:val="22"/>
          <w:lang w:val="sv-SE"/>
        </w:rPr>
        <w:t>- Văn phòng Chính phủ;</w:t>
      </w:r>
    </w:p>
    <w:p w:rsidR="00F056D0" w:rsidRPr="00CE5C3A" w:rsidRDefault="00F056D0" w:rsidP="00F056D0">
      <w:pPr>
        <w:tabs>
          <w:tab w:val="left" w:pos="720"/>
        </w:tabs>
        <w:jc w:val="both"/>
        <w:rPr>
          <w:sz w:val="22"/>
          <w:szCs w:val="22"/>
          <w:lang w:val="sv-SE"/>
        </w:rPr>
      </w:pPr>
      <w:r w:rsidRPr="00CE5C3A">
        <w:rPr>
          <w:sz w:val="22"/>
          <w:szCs w:val="22"/>
          <w:lang w:val="sv-SE"/>
        </w:rPr>
        <w:t>- Uỷ ban VH, GD, TN, TN&amp;NĐ của Quốc hội;                                                       (Đã ký)</w:t>
      </w:r>
    </w:p>
    <w:p w:rsidR="00F056D0" w:rsidRPr="00CE5C3A" w:rsidRDefault="00F056D0" w:rsidP="00F056D0">
      <w:pPr>
        <w:tabs>
          <w:tab w:val="left" w:pos="720"/>
        </w:tabs>
        <w:jc w:val="both"/>
        <w:rPr>
          <w:sz w:val="22"/>
          <w:szCs w:val="22"/>
          <w:lang w:val="sv-SE"/>
        </w:rPr>
      </w:pPr>
      <w:r w:rsidRPr="00CE5C3A">
        <w:rPr>
          <w:sz w:val="22"/>
          <w:szCs w:val="22"/>
          <w:lang w:val="sv-SE"/>
        </w:rPr>
        <w:t>- Ban Tuyên giáo TW;</w:t>
      </w:r>
    </w:p>
    <w:p w:rsidR="00F056D0" w:rsidRPr="00CE5C3A" w:rsidRDefault="00F056D0" w:rsidP="00F056D0">
      <w:pPr>
        <w:tabs>
          <w:tab w:val="left" w:pos="720"/>
        </w:tabs>
        <w:jc w:val="both"/>
        <w:rPr>
          <w:sz w:val="22"/>
          <w:szCs w:val="22"/>
          <w:lang w:val="sv-SE"/>
        </w:rPr>
      </w:pPr>
      <w:r w:rsidRPr="00CE5C3A">
        <w:rPr>
          <w:sz w:val="22"/>
          <w:szCs w:val="22"/>
          <w:lang w:val="sv-SE"/>
        </w:rPr>
        <w:t>- Cục Kiểm tra VBQPPL (Bộ Tư pháp);</w:t>
      </w:r>
    </w:p>
    <w:p w:rsidR="00F056D0" w:rsidRPr="00CE5C3A" w:rsidRDefault="00F056D0" w:rsidP="00F056D0">
      <w:pPr>
        <w:tabs>
          <w:tab w:val="left" w:pos="720"/>
        </w:tabs>
        <w:jc w:val="both"/>
        <w:rPr>
          <w:sz w:val="22"/>
          <w:szCs w:val="22"/>
          <w:lang w:val="sv-SE"/>
        </w:rPr>
      </w:pPr>
      <w:r w:rsidRPr="00CE5C3A">
        <w:rPr>
          <w:sz w:val="22"/>
          <w:szCs w:val="22"/>
          <w:lang w:val="sv-SE"/>
        </w:rPr>
        <w:t>- Các Bộ, cơ quan ngang Bộ, cơ quan thuộc CP;</w:t>
      </w:r>
    </w:p>
    <w:p w:rsidR="00F056D0" w:rsidRPr="00CE5C3A" w:rsidRDefault="00F056D0" w:rsidP="00F056D0">
      <w:pPr>
        <w:tabs>
          <w:tab w:val="left" w:pos="720"/>
        </w:tabs>
        <w:jc w:val="both"/>
        <w:rPr>
          <w:sz w:val="22"/>
          <w:szCs w:val="22"/>
          <w:lang w:val="sv-SE"/>
        </w:rPr>
      </w:pPr>
      <w:r w:rsidRPr="00CE5C3A">
        <w:rPr>
          <w:sz w:val="22"/>
          <w:szCs w:val="22"/>
          <w:lang w:val="sv-SE"/>
        </w:rPr>
        <w:t>- Kiểm toán nhà nước;</w:t>
      </w:r>
    </w:p>
    <w:p w:rsidR="00F056D0" w:rsidRPr="00CE5C3A" w:rsidRDefault="00F056D0" w:rsidP="00F056D0">
      <w:pPr>
        <w:tabs>
          <w:tab w:val="left" w:pos="720"/>
        </w:tabs>
        <w:jc w:val="both"/>
        <w:rPr>
          <w:b/>
          <w:sz w:val="26"/>
          <w:szCs w:val="26"/>
          <w:lang w:val="sv-SE"/>
        </w:rPr>
      </w:pPr>
      <w:r w:rsidRPr="00CE5C3A">
        <w:rPr>
          <w:sz w:val="22"/>
          <w:szCs w:val="22"/>
          <w:lang w:val="sv-SE"/>
        </w:rPr>
        <w:t xml:space="preserve">- Công báo;                                                                                             </w:t>
      </w:r>
      <w:r w:rsidRPr="00CE5C3A">
        <w:rPr>
          <w:b/>
          <w:sz w:val="26"/>
          <w:szCs w:val="26"/>
          <w:lang w:val="sv-SE"/>
        </w:rPr>
        <w:t>Nguyễn Vinh Hiển</w:t>
      </w:r>
    </w:p>
    <w:p w:rsidR="00F056D0" w:rsidRPr="00CE5C3A" w:rsidRDefault="00F056D0" w:rsidP="00F056D0">
      <w:pPr>
        <w:tabs>
          <w:tab w:val="left" w:pos="720"/>
        </w:tabs>
        <w:jc w:val="both"/>
        <w:rPr>
          <w:sz w:val="22"/>
          <w:szCs w:val="22"/>
          <w:lang w:val="sv-SE"/>
        </w:rPr>
      </w:pPr>
      <w:r w:rsidRPr="00CE5C3A">
        <w:rPr>
          <w:sz w:val="22"/>
          <w:szCs w:val="22"/>
          <w:lang w:val="sv-SE"/>
        </w:rPr>
        <w:t>- Website Chính phủ;</w:t>
      </w:r>
    </w:p>
    <w:p w:rsidR="00F056D0" w:rsidRPr="00CE5C3A" w:rsidRDefault="00F056D0" w:rsidP="00F056D0">
      <w:pPr>
        <w:tabs>
          <w:tab w:val="left" w:pos="720"/>
        </w:tabs>
        <w:jc w:val="both"/>
        <w:rPr>
          <w:sz w:val="22"/>
          <w:szCs w:val="22"/>
          <w:lang w:val="sv-SE"/>
        </w:rPr>
      </w:pPr>
      <w:r w:rsidRPr="00CE5C3A">
        <w:rPr>
          <w:sz w:val="22"/>
          <w:szCs w:val="22"/>
          <w:lang w:val="sv-SE"/>
        </w:rPr>
        <w:t>- Website Bộ GD&amp;ĐT;</w:t>
      </w:r>
    </w:p>
    <w:p w:rsidR="00F056D0" w:rsidRPr="00CE5C3A" w:rsidRDefault="00F056D0" w:rsidP="00F056D0">
      <w:pPr>
        <w:tabs>
          <w:tab w:val="left" w:pos="720"/>
        </w:tabs>
        <w:jc w:val="both"/>
        <w:rPr>
          <w:sz w:val="22"/>
          <w:szCs w:val="22"/>
          <w:lang w:val="sv-SE"/>
        </w:rPr>
      </w:pPr>
      <w:r w:rsidRPr="00CE5C3A">
        <w:rPr>
          <w:sz w:val="22"/>
          <w:szCs w:val="22"/>
          <w:lang w:val="sv-SE"/>
        </w:rPr>
        <w:t>-Như Điều 3;</w:t>
      </w:r>
    </w:p>
    <w:p w:rsidR="00F056D0" w:rsidRPr="00CE5C3A" w:rsidRDefault="00F056D0" w:rsidP="00F056D0">
      <w:pPr>
        <w:tabs>
          <w:tab w:val="left" w:pos="720"/>
        </w:tabs>
        <w:jc w:val="both"/>
        <w:rPr>
          <w:sz w:val="22"/>
          <w:szCs w:val="22"/>
          <w:lang w:val="sv-SE"/>
        </w:rPr>
      </w:pPr>
      <w:r w:rsidRPr="00CE5C3A">
        <w:rPr>
          <w:sz w:val="22"/>
          <w:szCs w:val="22"/>
          <w:lang w:val="sv-SE"/>
        </w:rPr>
        <w:t>- Lưu VT, PC, Vụ CT HSSV.</w:t>
      </w:r>
    </w:p>
    <w:p w:rsidR="00F056D0" w:rsidRPr="00CE5C3A" w:rsidRDefault="00F056D0" w:rsidP="00F056D0">
      <w:pPr>
        <w:tabs>
          <w:tab w:val="left" w:pos="720"/>
        </w:tabs>
        <w:spacing w:before="120" w:after="120"/>
        <w:jc w:val="both"/>
        <w:rPr>
          <w:b/>
          <w:bCs/>
          <w:sz w:val="30"/>
          <w:szCs w:val="30"/>
        </w:rPr>
      </w:pPr>
      <w:r w:rsidRPr="00CE5C3A">
        <w:rPr>
          <w:sz w:val="26"/>
          <w:szCs w:val="26"/>
          <w:lang w:val="sv-SE"/>
        </w:rPr>
        <w:tab/>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5776"/>
      </w:tblGrid>
      <w:tr w:rsidR="00F056D0" w:rsidRPr="00CE5C3A" w:rsidTr="006B7292">
        <w:trPr>
          <w:trHeight w:val="713"/>
        </w:trPr>
        <w:tc>
          <w:tcPr>
            <w:tcW w:w="4017" w:type="dxa"/>
            <w:tcBorders>
              <w:top w:val="nil"/>
              <w:left w:val="nil"/>
              <w:bottom w:val="nil"/>
              <w:right w:val="nil"/>
            </w:tcBorders>
          </w:tcPr>
          <w:p w:rsidR="00F056D0" w:rsidRPr="00CE5C3A" w:rsidRDefault="00F056D0" w:rsidP="006B7292">
            <w:pPr>
              <w:tabs>
                <w:tab w:val="left" w:pos="720"/>
              </w:tabs>
              <w:spacing w:before="80"/>
              <w:rPr>
                <w:b/>
                <w:bCs/>
                <w:sz w:val="26"/>
                <w:szCs w:val="26"/>
              </w:rPr>
            </w:pPr>
            <w:r w:rsidRPr="00CE5C3A">
              <w:rPr>
                <w:b/>
                <w:bCs/>
                <w:noProof/>
                <w:sz w:val="26"/>
                <w:szCs w:val="26"/>
              </w:rPr>
              <w:lastRenderedPageBreak/>
              <w:t>BỘ</w:t>
            </w:r>
            <w:r w:rsidRPr="00CE5C3A">
              <w:rPr>
                <w:b/>
                <w:bCs/>
                <w:sz w:val="26"/>
                <w:szCs w:val="26"/>
              </w:rPr>
              <w:t xml:space="preserve"> GIÁO DỤC VÀ ĐÀO TẠO</w:t>
            </w:r>
          </w:p>
          <w:p w:rsidR="00F056D0" w:rsidRPr="00CE5C3A" w:rsidRDefault="00DD211D" w:rsidP="006B7292">
            <w:pPr>
              <w:tabs>
                <w:tab w:val="left" w:pos="720"/>
              </w:tabs>
              <w:spacing w:before="80"/>
              <w:rPr>
                <w:b/>
                <w:bCs/>
                <w:sz w:val="26"/>
                <w:szCs w:val="26"/>
              </w:rPr>
            </w:pPr>
            <w:r>
              <w:rPr>
                <w:b/>
                <w:bCs/>
                <w:noProof/>
                <w:sz w:val="26"/>
                <w:szCs w:val="26"/>
              </w:rPr>
              <mc:AlternateContent>
                <mc:Choice Requires="wps">
                  <w:drawing>
                    <wp:anchor distT="0" distB="0" distL="114300" distR="114300" simplePos="0" relativeHeight="251664384" behindDoc="0" locked="0" layoutInCell="1" allowOverlap="1">
                      <wp:simplePos x="0" y="0"/>
                      <wp:positionH relativeFrom="column">
                        <wp:posOffset>486410</wp:posOffset>
                      </wp:positionH>
                      <wp:positionV relativeFrom="paragraph">
                        <wp:posOffset>28575</wp:posOffset>
                      </wp:positionV>
                      <wp:extent cx="1233805" cy="0"/>
                      <wp:effectExtent l="13970" t="9525" r="9525" b="952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C3A7B"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2.25pt" to="135.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lf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"/>
                  </w:pict>
                </mc:Fallback>
              </mc:AlternateContent>
            </w:r>
          </w:p>
        </w:tc>
        <w:tc>
          <w:tcPr>
            <w:tcW w:w="6123" w:type="dxa"/>
            <w:tcBorders>
              <w:top w:val="nil"/>
              <w:left w:val="nil"/>
              <w:bottom w:val="nil"/>
              <w:right w:val="nil"/>
            </w:tcBorders>
          </w:tcPr>
          <w:p w:rsidR="00F056D0" w:rsidRPr="00CE5C3A" w:rsidRDefault="00F056D0" w:rsidP="006B7292">
            <w:pPr>
              <w:tabs>
                <w:tab w:val="left" w:pos="720"/>
              </w:tabs>
              <w:spacing w:before="80"/>
              <w:jc w:val="center"/>
              <w:rPr>
                <w:b/>
                <w:bCs/>
                <w:sz w:val="26"/>
                <w:szCs w:val="26"/>
              </w:rPr>
            </w:pPr>
            <w:r w:rsidRPr="00CE5C3A">
              <w:rPr>
                <w:b/>
                <w:bCs/>
                <w:sz w:val="26"/>
                <w:szCs w:val="26"/>
              </w:rPr>
              <w:t xml:space="preserve">CÔNG HOÀ XÃ HỘI CHỦ NGHĨA VIỆT </w:t>
            </w:r>
            <w:smartTag w:uri="urn:schemas-microsoft-com:office:smarttags" w:element="place">
              <w:smartTag w:uri="urn:schemas-microsoft-com:office:smarttags" w:element="country-region">
                <w:r w:rsidRPr="00CE5C3A">
                  <w:rPr>
                    <w:b/>
                    <w:bCs/>
                    <w:sz w:val="26"/>
                    <w:szCs w:val="26"/>
                  </w:rPr>
                  <w:t>NAM</w:t>
                </w:r>
              </w:smartTag>
            </w:smartTag>
          </w:p>
          <w:p w:rsidR="00F056D0" w:rsidRPr="00CE5C3A" w:rsidRDefault="00F056D0" w:rsidP="006B7292">
            <w:pPr>
              <w:tabs>
                <w:tab w:val="left" w:pos="720"/>
              </w:tabs>
              <w:jc w:val="center"/>
              <w:rPr>
                <w:b/>
                <w:bCs/>
                <w:sz w:val="26"/>
                <w:szCs w:val="26"/>
              </w:rPr>
            </w:pPr>
            <w:r w:rsidRPr="00CE5C3A">
              <w:rPr>
                <w:b/>
                <w:bCs/>
                <w:sz w:val="26"/>
                <w:szCs w:val="26"/>
              </w:rPr>
              <w:t>Độc lập - Tự do - Hạnh phúc</w:t>
            </w:r>
          </w:p>
          <w:p w:rsidR="00F056D0" w:rsidRPr="00CE5C3A" w:rsidRDefault="00DD211D" w:rsidP="006B7292">
            <w:pPr>
              <w:tabs>
                <w:tab w:val="left" w:pos="720"/>
              </w:tabs>
              <w:jc w:val="center"/>
              <w:rPr>
                <w:b/>
                <w:bCs/>
                <w:sz w:val="26"/>
                <w:szCs w:val="26"/>
              </w:rPr>
            </w:pPr>
            <w:r>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946150</wp:posOffset>
                      </wp:positionH>
                      <wp:positionV relativeFrom="paragraph">
                        <wp:posOffset>19685</wp:posOffset>
                      </wp:positionV>
                      <wp:extent cx="1828800" cy="0"/>
                      <wp:effectExtent l="8255" t="9525" r="10795" b="952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BC7B"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55pt" to="21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tUEgIAACkEAAAOAAAAZHJzL2Uyb0RvYy54bWysU8GO2jAQvVfqP1i5QxI20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"/>
                  </w:pict>
                </mc:Fallback>
              </mc:AlternateContent>
            </w:r>
          </w:p>
        </w:tc>
      </w:tr>
    </w:tbl>
    <w:p w:rsidR="00F056D0" w:rsidRPr="00CE5C3A" w:rsidRDefault="00F056D0" w:rsidP="00F056D0">
      <w:pPr>
        <w:tabs>
          <w:tab w:val="left" w:pos="720"/>
        </w:tabs>
        <w:jc w:val="center"/>
        <w:rPr>
          <w:b/>
          <w:bCs/>
          <w:sz w:val="30"/>
          <w:szCs w:val="30"/>
        </w:rPr>
      </w:pPr>
      <w:r w:rsidRPr="00CE5C3A">
        <w:rPr>
          <w:b/>
          <w:bCs/>
          <w:sz w:val="30"/>
          <w:szCs w:val="30"/>
        </w:rPr>
        <w:t>QUY CHẾ</w:t>
      </w:r>
    </w:p>
    <w:p w:rsidR="00F056D0" w:rsidRPr="00CE5C3A" w:rsidRDefault="00F056D0" w:rsidP="00F056D0">
      <w:pPr>
        <w:tabs>
          <w:tab w:val="left" w:pos="720"/>
        </w:tabs>
        <w:jc w:val="center"/>
        <w:rPr>
          <w:b/>
          <w:bCs/>
          <w:sz w:val="26"/>
          <w:szCs w:val="26"/>
        </w:rPr>
      </w:pPr>
      <w:r w:rsidRPr="00CE5C3A">
        <w:rPr>
          <w:b/>
          <w:bCs/>
          <w:sz w:val="26"/>
          <w:szCs w:val="26"/>
        </w:rPr>
        <w:t>Ngoại trú của học sinh, sinh viên các trường đại học, cao đẳng,</w:t>
      </w:r>
    </w:p>
    <w:p w:rsidR="00F056D0" w:rsidRPr="00CE5C3A" w:rsidRDefault="00F056D0" w:rsidP="00F056D0">
      <w:pPr>
        <w:tabs>
          <w:tab w:val="left" w:pos="720"/>
        </w:tabs>
        <w:jc w:val="center"/>
        <w:rPr>
          <w:b/>
          <w:bCs/>
          <w:sz w:val="26"/>
          <w:szCs w:val="26"/>
        </w:rPr>
      </w:pPr>
      <w:r>
        <w:rPr>
          <w:b/>
          <w:bCs/>
          <w:sz w:val="26"/>
          <w:szCs w:val="26"/>
        </w:rPr>
        <w:t>t</w:t>
      </w:r>
      <w:r w:rsidRPr="00CE5C3A">
        <w:rPr>
          <w:b/>
          <w:bCs/>
          <w:sz w:val="26"/>
          <w:szCs w:val="26"/>
        </w:rPr>
        <w:t>rung cấp chuyên nghiệp hệ chính quy</w:t>
      </w:r>
    </w:p>
    <w:p w:rsidR="00F056D0" w:rsidRPr="00CE5C3A" w:rsidRDefault="00F056D0" w:rsidP="00F056D0">
      <w:pPr>
        <w:tabs>
          <w:tab w:val="left" w:pos="720"/>
        </w:tabs>
        <w:jc w:val="center"/>
        <w:rPr>
          <w:bCs/>
          <w:i/>
          <w:sz w:val="26"/>
          <w:szCs w:val="26"/>
        </w:rPr>
      </w:pPr>
      <w:r w:rsidRPr="00CE5C3A">
        <w:rPr>
          <w:bCs/>
          <w:i/>
          <w:sz w:val="26"/>
          <w:szCs w:val="26"/>
        </w:rPr>
        <w:t>(Ban hành kèm theo Thông tư số  27 /2009/TT-BGDĐT ngày 19</w:t>
      </w:r>
      <w:r w:rsidRPr="00CE5C3A">
        <w:rPr>
          <w:rFonts w:eastAsia="SimSun"/>
          <w:bCs/>
          <w:i/>
          <w:sz w:val="26"/>
          <w:szCs w:val="26"/>
          <w:lang w:eastAsia="zh-CN"/>
        </w:rPr>
        <w:t xml:space="preserve"> </w:t>
      </w:r>
      <w:r w:rsidRPr="00CE5C3A">
        <w:rPr>
          <w:bCs/>
          <w:i/>
          <w:sz w:val="26"/>
          <w:szCs w:val="26"/>
        </w:rPr>
        <w:t xml:space="preserve">tháng 10 </w:t>
      </w:r>
      <w:r w:rsidRPr="00CE5C3A">
        <w:rPr>
          <w:rFonts w:eastAsia="SimSun"/>
          <w:bCs/>
          <w:i/>
          <w:sz w:val="26"/>
          <w:szCs w:val="26"/>
          <w:lang w:eastAsia="zh-CN"/>
        </w:rPr>
        <w:t xml:space="preserve"> </w:t>
      </w:r>
      <w:r w:rsidRPr="00CE5C3A">
        <w:rPr>
          <w:bCs/>
          <w:i/>
          <w:sz w:val="26"/>
          <w:szCs w:val="26"/>
        </w:rPr>
        <w:t xml:space="preserve"> </w:t>
      </w:r>
    </w:p>
    <w:p w:rsidR="00F056D0" w:rsidRPr="00CE5C3A" w:rsidRDefault="00F056D0" w:rsidP="00F056D0">
      <w:pPr>
        <w:tabs>
          <w:tab w:val="left" w:pos="720"/>
        </w:tabs>
        <w:jc w:val="center"/>
        <w:rPr>
          <w:bCs/>
          <w:i/>
          <w:sz w:val="26"/>
          <w:szCs w:val="26"/>
        </w:rPr>
      </w:pPr>
      <w:r w:rsidRPr="00CE5C3A">
        <w:rPr>
          <w:bCs/>
          <w:i/>
          <w:sz w:val="26"/>
          <w:szCs w:val="26"/>
        </w:rPr>
        <w:t xml:space="preserve"> năm 2009 của Bộ trưởng Bộ Giáo dục và Đào tạo)</w:t>
      </w:r>
    </w:p>
    <w:p w:rsidR="00F056D0" w:rsidRPr="00CE5C3A" w:rsidRDefault="00DD211D" w:rsidP="00F056D0">
      <w:pPr>
        <w:tabs>
          <w:tab w:val="left" w:pos="720"/>
        </w:tabs>
        <w:spacing w:after="120" w:line="340" w:lineRule="exact"/>
        <w:jc w:val="center"/>
        <w:rPr>
          <w:b/>
          <w:bCs/>
          <w:sz w:val="26"/>
          <w:szCs w:val="26"/>
        </w:rPr>
      </w:pPr>
      <w:r>
        <w:rPr>
          <w:bCs/>
          <w:i/>
          <w:noProof/>
          <w:sz w:val="26"/>
          <w:szCs w:val="26"/>
        </w:rPr>
        <mc:AlternateContent>
          <mc:Choice Requires="wps">
            <w:drawing>
              <wp:anchor distT="0" distB="0" distL="114300" distR="114300" simplePos="0" relativeHeight="251660288" behindDoc="0" locked="0" layoutInCell="1" allowOverlap="1">
                <wp:simplePos x="0" y="0"/>
                <wp:positionH relativeFrom="column">
                  <wp:posOffset>2214880</wp:posOffset>
                </wp:positionH>
                <wp:positionV relativeFrom="paragraph">
                  <wp:posOffset>69850</wp:posOffset>
                </wp:positionV>
                <wp:extent cx="1778000" cy="0"/>
                <wp:effectExtent l="8890" t="8890" r="13335" b="1016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5F8E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pt,5.5pt" to="31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W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"/>
            </w:pict>
          </mc:Fallback>
        </mc:AlternateContent>
      </w:r>
    </w:p>
    <w:p w:rsidR="00F056D0" w:rsidRPr="00CE5C3A" w:rsidRDefault="00F056D0" w:rsidP="00F056D0">
      <w:pPr>
        <w:tabs>
          <w:tab w:val="left" w:pos="720"/>
        </w:tabs>
        <w:jc w:val="center"/>
        <w:rPr>
          <w:b/>
          <w:bCs/>
          <w:sz w:val="26"/>
          <w:szCs w:val="26"/>
        </w:rPr>
      </w:pPr>
      <w:r w:rsidRPr="00CE5C3A">
        <w:rPr>
          <w:b/>
          <w:bCs/>
          <w:sz w:val="26"/>
          <w:szCs w:val="26"/>
        </w:rPr>
        <w:t>Chương I</w:t>
      </w:r>
    </w:p>
    <w:p w:rsidR="00F056D0" w:rsidRPr="00CE5C3A" w:rsidRDefault="00F056D0" w:rsidP="00F056D0">
      <w:pPr>
        <w:tabs>
          <w:tab w:val="left" w:pos="720"/>
        </w:tabs>
        <w:jc w:val="center"/>
        <w:rPr>
          <w:rStyle w:val="Strong"/>
          <w:sz w:val="26"/>
          <w:szCs w:val="26"/>
        </w:rPr>
      </w:pPr>
      <w:r w:rsidRPr="00CE5C3A">
        <w:rPr>
          <w:rStyle w:val="Strong"/>
          <w:sz w:val="26"/>
          <w:szCs w:val="26"/>
        </w:rPr>
        <w:t>QUY ĐỊNH CHUNG</w:t>
      </w:r>
    </w:p>
    <w:p w:rsidR="00F056D0" w:rsidRPr="00CE5C3A" w:rsidRDefault="00F056D0" w:rsidP="00F056D0">
      <w:pPr>
        <w:tabs>
          <w:tab w:val="left" w:pos="720"/>
        </w:tabs>
        <w:spacing w:before="240" w:after="120"/>
        <w:jc w:val="both"/>
        <w:rPr>
          <w:rStyle w:val="Strong"/>
          <w:sz w:val="26"/>
          <w:szCs w:val="26"/>
        </w:rPr>
      </w:pPr>
      <w:r w:rsidRPr="00CE5C3A">
        <w:rPr>
          <w:rStyle w:val="Strong"/>
          <w:sz w:val="26"/>
          <w:szCs w:val="26"/>
        </w:rPr>
        <w:tab/>
        <w:t>Điều 1. Phạm vi điều chỉnh và đối tượng áp dụng</w:t>
      </w:r>
    </w:p>
    <w:p w:rsidR="00F056D0" w:rsidRPr="00CE5C3A" w:rsidRDefault="00F056D0" w:rsidP="00F056D0">
      <w:pPr>
        <w:tabs>
          <w:tab w:val="left" w:pos="720"/>
        </w:tabs>
        <w:jc w:val="both"/>
        <w:rPr>
          <w:rStyle w:val="Strong"/>
          <w:b w:val="0"/>
          <w:sz w:val="26"/>
          <w:szCs w:val="26"/>
        </w:rPr>
      </w:pPr>
      <w:r w:rsidRPr="00CE5C3A">
        <w:rPr>
          <w:rStyle w:val="Strong"/>
          <w:sz w:val="26"/>
          <w:szCs w:val="26"/>
        </w:rPr>
        <w:tab/>
      </w:r>
      <w:r w:rsidRPr="00CE5C3A">
        <w:rPr>
          <w:rStyle w:val="Strong"/>
          <w:b w:val="0"/>
          <w:sz w:val="26"/>
          <w:szCs w:val="26"/>
        </w:rPr>
        <w:t>1. Quy chế này quy định ngoại trú của học sinh, sinh viên các trường đại học, cao đẳng, trung cấp chuyên nghiệp hệ chính quy, bao gồm: quyền và nghĩa vụ của học sinh, sinh viên ngoại trú; công tác học sinh, sinh viên ngoại trú; trách nhiệm của Hiệu trưởng nhà trường, Giám đốc sở giáo dục và đào tạo.</w:t>
      </w:r>
    </w:p>
    <w:p w:rsidR="00F056D0" w:rsidRPr="00CE5C3A" w:rsidRDefault="00F056D0" w:rsidP="00F056D0">
      <w:pPr>
        <w:tabs>
          <w:tab w:val="left" w:pos="720"/>
        </w:tabs>
        <w:spacing w:before="120" w:after="120"/>
        <w:jc w:val="both"/>
        <w:rPr>
          <w:rStyle w:val="Strong"/>
          <w:b w:val="0"/>
          <w:sz w:val="26"/>
          <w:szCs w:val="26"/>
        </w:rPr>
      </w:pPr>
      <w:r w:rsidRPr="00CE5C3A">
        <w:rPr>
          <w:rStyle w:val="Strong"/>
          <w:b w:val="0"/>
          <w:sz w:val="26"/>
          <w:szCs w:val="26"/>
        </w:rPr>
        <w:tab/>
        <w:t>2. Quy chế này áp dụng đối với học sinh, sinh viên ngoại trú hệ chính quy trong đại học, học viện, trường đại học, cao đẳng và trung cấp chuyên nghiệp (sau đây gọi chung là nhà trường), các tổ chức và cá nhân có liên quan đến ngoại trú của học sinh, sinh viên.</w:t>
      </w:r>
    </w:p>
    <w:p w:rsidR="00F056D0" w:rsidRPr="00CE5C3A" w:rsidRDefault="00F056D0" w:rsidP="00F056D0">
      <w:pPr>
        <w:tabs>
          <w:tab w:val="left" w:pos="720"/>
        </w:tabs>
        <w:spacing w:before="120" w:after="120"/>
        <w:jc w:val="both"/>
        <w:rPr>
          <w:rStyle w:val="Strong"/>
          <w:sz w:val="26"/>
          <w:szCs w:val="26"/>
        </w:rPr>
      </w:pPr>
      <w:r w:rsidRPr="00CE5C3A">
        <w:rPr>
          <w:rStyle w:val="Strong"/>
          <w:sz w:val="26"/>
          <w:szCs w:val="26"/>
        </w:rPr>
        <w:tab/>
        <w:t>Điều 2. Giải thích từ ngữ</w:t>
      </w:r>
    </w:p>
    <w:p w:rsidR="00F056D0" w:rsidRPr="00CE5C3A" w:rsidRDefault="00F056D0" w:rsidP="00F056D0">
      <w:pPr>
        <w:tabs>
          <w:tab w:val="left" w:pos="720"/>
        </w:tabs>
        <w:spacing w:before="120" w:after="120"/>
        <w:jc w:val="both"/>
        <w:rPr>
          <w:rStyle w:val="Strong"/>
          <w:b w:val="0"/>
          <w:sz w:val="26"/>
          <w:szCs w:val="26"/>
        </w:rPr>
      </w:pPr>
      <w:r w:rsidRPr="00CE5C3A">
        <w:rPr>
          <w:rStyle w:val="Strong"/>
          <w:sz w:val="26"/>
          <w:szCs w:val="26"/>
        </w:rPr>
        <w:tab/>
      </w:r>
      <w:r w:rsidRPr="00CE5C3A">
        <w:rPr>
          <w:rStyle w:val="Strong"/>
          <w:b w:val="0"/>
          <w:sz w:val="26"/>
          <w:szCs w:val="26"/>
        </w:rPr>
        <w:t>Trong quy chế này, các từ ngữ sau đây được hiểu như sau:</w:t>
      </w:r>
    </w:p>
    <w:p w:rsidR="00F056D0" w:rsidRPr="00CE5C3A" w:rsidRDefault="00F056D0" w:rsidP="00F056D0">
      <w:pPr>
        <w:tabs>
          <w:tab w:val="left" w:pos="720"/>
        </w:tabs>
        <w:spacing w:before="120" w:after="120"/>
        <w:jc w:val="both"/>
        <w:rPr>
          <w:rStyle w:val="Strong"/>
          <w:b w:val="0"/>
          <w:sz w:val="26"/>
          <w:szCs w:val="26"/>
        </w:rPr>
      </w:pPr>
      <w:r w:rsidRPr="00CE5C3A">
        <w:rPr>
          <w:rStyle w:val="Strong"/>
          <w:b w:val="0"/>
          <w:sz w:val="26"/>
          <w:szCs w:val="26"/>
        </w:rPr>
        <w:tab/>
        <w:t>1. Học sinh, sinh viên ngoại trú là học sinh, sinh viên không ở trong khu nội trú của nhà trường.</w:t>
      </w:r>
    </w:p>
    <w:p w:rsidR="00F056D0" w:rsidRPr="00CE5C3A" w:rsidRDefault="00F056D0" w:rsidP="00F056D0">
      <w:pPr>
        <w:tabs>
          <w:tab w:val="left" w:pos="720"/>
        </w:tabs>
        <w:spacing w:before="120" w:after="120"/>
        <w:jc w:val="both"/>
        <w:rPr>
          <w:rStyle w:val="Strong"/>
          <w:b w:val="0"/>
          <w:sz w:val="26"/>
          <w:szCs w:val="26"/>
        </w:rPr>
      </w:pPr>
      <w:r w:rsidRPr="00CE5C3A">
        <w:rPr>
          <w:rStyle w:val="Strong"/>
          <w:b w:val="0"/>
          <w:sz w:val="26"/>
          <w:szCs w:val="26"/>
        </w:rPr>
        <w:tab/>
        <w:t xml:space="preserve">2. Cư trú là việc thường trú hoặc tạm trú tại một địa điểm, một khu vực nhất định trên lãnh thổ Việt </w:t>
      </w:r>
      <w:smartTag w:uri="urn:schemas-microsoft-com:office:smarttags" w:element="place">
        <w:smartTag w:uri="urn:schemas-microsoft-com:office:smarttags" w:element="country-region">
          <w:r w:rsidRPr="00CE5C3A">
            <w:rPr>
              <w:rStyle w:val="Strong"/>
              <w:b w:val="0"/>
              <w:sz w:val="26"/>
              <w:szCs w:val="26"/>
            </w:rPr>
            <w:t>Nam</w:t>
          </w:r>
        </w:smartTag>
      </w:smartTag>
      <w:r w:rsidRPr="00CE5C3A">
        <w:rPr>
          <w:rStyle w:val="Strong"/>
          <w:b w:val="0"/>
          <w:sz w:val="26"/>
          <w:szCs w:val="26"/>
        </w:rPr>
        <w:t>.</w:t>
      </w:r>
    </w:p>
    <w:p w:rsidR="00F056D0" w:rsidRPr="00CE5C3A" w:rsidRDefault="00F056D0" w:rsidP="00F056D0">
      <w:pPr>
        <w:tabs>
          <w:tab w:val="left" w:pos="720"/>
        </w:tabs>
        <w:spacing w:before="120" w:after="120"/>
        <w:jc w:val="both"/>
        <w:rPr>
          <w:rStyle w:val="Strong"/>
          <w:sz w:val="26"/>
          <w:szCs w:val="26"/>
        </w:rPr>
      </w:pPr>
      <w:r w:rsidRPr="00CE5C3A">
        <w:rPr>
          <w:rStyle w:val="Strong"/>
          <w:sz w:val="26"/>
          <w:szCs w:val="26"/>
        </w:rPr>
        <w:tab/>
        <w:t>Điều 3. Mục đích</w:t>
      </w:r>
    </w:p>
    <w:p w:rsidR="00F056D0" w:rsidRPr="00CE5C3A" w:rsidRDefault="00F056D0" w:rsidP="00F056D0">
      <w:pPr>
        <w:tabs>
          <w:tab w:val="left" w:pos="720"/>
        </w:tabs>
        <w:spacing w:before="120" w:after="120"/>
        <w:jc w:val="both"/>
        <w:rPr>
          <w:rStyle w:val="Strong"/>
          <w:b w:val="0"/>
          <w:sz w:val="26"/>
          <w:szCs w:val="26"/>
        </w:rPr>
      </w:pPr>
      <w:r w:rsidRPr="00CE5C3A">
        <w:rPr>
          <w:rStyle w:val="Strong"/>
          <w:sz w:val="26"/>
          <w:szCs w:val="26"/>
        </w:rPr>
        <w:tab/>
      </w:r>
      <w:r w:rsidRPr="00CE5C3A">
        <w:rPr>
          <w:rStyle w:val="Strong"/>
          <w:b w:val="0"/>
          <w:sz w:val="26"/>
          <w:szCs w:val="26"/>
        </w:rPr>
        <w:t>Tạo cơ sở pháp lý để nhà trường phối hợp với chính quyền địa phương trong việc quản lý và hỗ trợ cho học sinh, sinh viên ngoại trú có môi trường ăn, ở, sinh hoạt lành mạnh, học tập và rèn luyện tốt, đồng thời tạo điều kiện cho học sinh, sinh viên tham gia và phát huy được năng lực của mình trong việc xây dựng đời sống văn hoá, nền nếp, kỷ cương, phòng chống tội phạm, tệ nạn xã hội ở nơi cư trú..</w:t>
      </w:r>
    </w:p>
    <w:p w:rsidR="00F056D0" w:rsidRPr="00CE5C3A" w:rsidRDefault="00F056D0" w:rsidP="00F056D0">
      <w:pPr>
        <w:tabs>
          <w:tab w:val="left" w:pos="720"/>
        </w:tabs>
        <w:spacing w:before="120" w:after="120"/>
        <w:jc w:val="both"/>
        <w:rPr>
          <w:rStyle w:val="Strong"/>
          <w:sz w:val="26"/>
          <w:szCs w:val="26"/>
        </w:rPr>
      </w:pPr>
      <w:r w:rsidRPr="00CE5C3A">
        <w:rPr>
          <w:rStyle w:val="Strong"/>
          <w:sz w:val="26"/>
          <w:szCs w:val="26"/>
        </w:rPr>
        <w:tab/>
        <w:t>Điều 4. Yêu cầu của công tác học sinh, sinh viên ngoại trú</w:t>
      </w:r>
    </w:p>
    <w:p w:rsidR="00F056D0" w:rsidRPr="00CE5C3A" w:rsidRDefault="00F056D0" w:rsidP="00F056D0">
      <w:pPr>
        <w:tabs>
          <w:tab w:val="left" w:pos="720"/>
        </w:tabs>
        <w:spacing w:before="120" w:after="120"/>
        <w:jc w:val="both"/>
        <w:rPr>
          <w:rStyle w:val="Strong"/>
          <w:b w:val="0"/>
          <w:sz w:val="26"/>
          <w:szCs w:val="26"/>
        </w:rPr>
      </w:pPr>
      <w:r w:rsidRPr="00CE5C3A">
        <w:rPr>
          <w:rStyle w:val="Strong"/>
          <w:sz w:val="26"/>
          <w:szCs w:val="26"/>
        </w:rPr>
        <w:tab/>
      </w:r>
      <w:r w:rsidRPr="00CE5C3A">
        <w:rPr>
          <w:rStyle w:val="Strong"/>
          <w:b w:val="0"/>
          <w:sz w:val="26"/>
          <w:szCs w:val="26"/>
        </w:rPr>
        <w:t>1. Thực hiện đúng chủ trương, đường lối của Đảng, chính sách pháp luật của Nhà nước, quy chế của Bộ Giáo dục và Đào tạo, quy định của chính quyền địa phương.</w:t>
      </w:r>
    </w:p>
    <w:p w:rsidR="00F056D0" w:rsidRPr="00CE5C3A" w:rsidRDefault="00F056D0" w:rsidP="00F056D0">
      <w:pPr>
        <w:tabs>
          <w:tab w:val="left" w:pos="720"/>
        </w:tabs>
        <w:spacing w:before="120" w:after="120"/>
        <w:jc w:val="both"/>
        <w:rPr>
          <w:rStyle w:val="Strong"/>
          <w:b w:val="0"/>
          <w:sz w:val="26"/>
          <w:szCs w:val="26"/>
        </w:rPr>
      </w:pPr>
      <w:r w:rsidRPr="00CE5C3A">
        <w:rPr>
          <w:rStyle w:val="Strong"/>
          <w:b w:val="0"/>
          <w:sz w:val="26"/>
          <w:szCs w:val="26"/>
        </w:rPr>
        <w:tab/>
        <w:t>2. Nắm được tình hình học sinh, sinh viên; kịp thời phối hợp giải quyết các vấn đề có liên quan đến học sinh, sinh viên ngoại trú.</w:t>
      </w:r>
    </w:p>
    <w:p w:rsidR="00F056D0" w:rsidRPr="00CE5C3A" w:rsidRDefault="00F056D0" w:rsidP="00F056D0">
      <w:pPr>
        <w:tabs>
          <w:tab w:val="left" w:pos="720"/>
        </w:tabs>
        <w:spacing w:before="120" w:after="120"/>
        <w:jc w:val="both"/>
        <w:rPr>
          <w:rStyle w:val="Strong"/>
          <w:b w:val="0"/>
          <w:sz w:val="26"/>
          <w:szCs w:val="26"/>
        </w:rPr>
      </w:pPr>
      <w:r w:rsidRPr="00CE5C3A">
        <w:rPr>
          <w:rStyle w:val="Strong"/>
          <w:b w:val="0"/>
          <w:sz w:val="26"/>
          <w:szCs w:val="26"/>
        </w:rPr>
        <w:tab/>
        <w:t>3. Đảm bảo sự phối hợp chặt chẽ, thường xuyên giữa nhà trường với địa phương, gia đình học sinh, sinh viên ngoại trú.</w:t>
      </w:r>
    </w:p>
    <w:p w:rsidR="00F056D0" w:rsidRPr="00CE5C3A" w:rsidRDefault="00F056D0" w:rsidP="00F056D0">
      <w:pPr>
        <w:tabs>
          <w:tab w:val="left" w:pos="720"/>
        </w:tabs>
        <w:jc w:val="both"/>
        <w:rPr>
          <w:rStyle w:val="Strong"/>
          <w:b w:val="0"/>
          <w:sz w:val="26"/>
          <w:szCs w:val="26"/>
        </w:rPr>
      </w:pPr>
      <w:r w:rsidRPr="00CE5C3A">
        <w:rPr>
          <w:rStyle w:val="Strong"/>
          <w:b w:val="0"/>
          <w:sz w:val="26"/>
          <w:szCs w:val="26"/>
        </w:rPr>
        <w:tab/>
        <w:t>4. Hỗ trợ, giúp đỡ học sinh, sinh viên ngoại trú đảm bảo an toàn, trật tự, văn hoá nơi cư trú.</w:t>
      </w:r>
    </w:p>
    <w:p w:rsidR="00F056D0" w:rsidRPr="00CE5C3A" w:rsidRDefault="00F056D0" w:rsidP="00F056D0">
      <w:pPr>
        <w:tabs>
          <w:tab w:val="left" w:pos="720"/>
        </w:tabs>
        <w:jc w:val="center"/>
        <w:rPr>
          <w:rStyle w:val="Strong"/>
          <w:sz w:val="26"/>
          <w:szCs w:val="26"/>
        </w:rPr>
      </w:pPr>
      <w:r>
        <w:rPr>
          <w:rStyle w:val="Strong"/>
          <w:sz w:val="26"/>
          <w:szCs w:val="26"/>
        </w:rPr>
        <w:br w:type="page"/>
      </w:r>
      <w:r w:rsidRPr="00CE5C3A">
        <w:rPr>
          <w:rStyle w:val="Strong"/>
          <w:sz w:val="26"/>
          <w:szCs w:val="26"/>
        </w:rPr>
        <w:lastRenderedPageBreak/>
        <w:t>Chương II</w:t>
      </w:r>
    </w:p>
    <w:p w:rsidR="00F056D0" w:rsidRPr="00CE5C3A" w:rsidRDefault="00F056D0" w:rsidP="00F056D0">
      <w:pPr>
        <w:tabs>
          <w:tab w:val="left" w:pos="720"/>
        </w:tabs>
        <w:jc w:val="center"/>
        <w:rPr>
          <w:rStyle w:val="Strong"/>
          <w:sz w:val="26"/>
          <w:szCs w:val="26"/>
        </w:rPr>
      </w:pPr>
      <w:r w:rsidRPr="00CE5C3A">
        <w:rPr>
          <w:rStyle w:val="Strong"/>
          <w:sz w:val="26"/>
          <w:szCs w:val="26"/>
        </w:rPr>
        <w:t>QUYỀN VÀ NGHĨA VỤ CỦA HỌC SINH, SINH VIÊN NGOẠI TRÚ</w:t>
      </w:r>
    </w:p>
    <w:p w:rsidR="00F056D0" w:rsidRPr="00CE5C3A" w:rsidRDefault="00F056D0" w:rsidP="00F056D0">
      <w:pPr>
        <w:tabs>
          <w:tab w:val="left" w:pos="720"/>
        </w:tabs>
        <w:spacing w:before="240" w:after="120" w:line="288" w:lineRule="auto"/>
        <w:jc w:val="both"/>
        <w:rPr>
          <w:rStyle w:val="Strong"/>
          <w:sz w:val="26"/>
          <w:szCs w:val="26"/>
        </w:rPr>
      </w:pPr>
      <w:r w:rsidRPr="00CE5C3A">
        <w:rPr>
          <w:rStyle w:val="Strong"/>
          <w:sz w:val="26"/>
          <w:szCs w:val="26"/>
        </w:rPr>
        <w:tab/>
        <w:t>Điều 5. Quyền của học sinh, sinh viên ngoại trú</w:t>
      </w:r>
    </w:p>
    <w:p w:rsidR="00F056D0" w:rsidRPr="00CE5C3A" w:rsidRDefault="00F056D0" w:rsidP="00F056D0">
      <w:pPr>
        <w:tabs>
          <w:tab w:val="left" w:pos="720"/>
        </w:tabs>
        <w:spacing w:before="120" w:after="120" w:line="288" w:lineRule="auto"/>
        <w:jc w:val="both"/>
        <w:rPr>
          <w:rStyle w:val="Strong"/>
          <w:b w:val="0"/>
          <w:sz w:val="26"/>
          <w:szCs w:val="26"/>
        </w:rPr>
      </w:pPr>
      <w:r w:rsidRPr="00CE5C3A">
        <w:rPr>
          <w:rStyle w:val="Strong"/>
          <w:b w:val="0"/>
          <w:sz w:val="26"/>
          <w:szCs w:val="26"/>
        </w:rPr>
        <w:tab/>
        <w:t>1. Học sinh, sinh viên ngoại trú được hưởng các quyền theo quy định hiện hành của Quy chế học sinh, sinh viên trường đại học, cao đẳng và trung cấp chuyên nghiệp hệ chính quy do Bộ Giáo dục và Đào tạo ban hành.</w:t>
      </w:r>
    </w:p>
    <w:p w:rsidR="00F056D0" w:rsidRPr="00CE5C3A" w:rsidRDefault="00F056D0" w:rsidP="00F056D0">
      <w:pPr>
        <w:tabs>
          <w:tab w:val="left" w:pos="720"/>
        </w:tabs>
        <w:spacing w:before="120" w:after="120" w:line="288" w:lineRule="auto"/>
        <w:jc w:val="both"/>
        <w:rPr>
          <w:rStyle w:val="Strong"/>
          <w:b w:val="0"/>
          <w:sz w:val="26"/>
          <w:szCs w:val="26"/>
        </w:rPr>
      </w:pPr>
      <w:r w:rsidRPr="00CE5C3A">
        <w:rPr>
          <w:rStyle w:val="Strong"/>
          <w:b w:val="0"/>
          <w:sz w:val="26"/>
          <w:szCs w:val="26"/>
        </w:rPr>
        <w:tab/>
        <w:t>2. Được hưởng các quyền công dân cư trú trên địa bàn,được chính quyền địa phương, nhà trường tạo điều kiện thuận lợi và giúp đỡ trong việc ngoại trú.</w:t>
      </w:r>
    </w:p>
    <w:p w:rsidR="00F056D0" w:rsidRPr="00CE5C3A" w:rsidRDefault="00F056D0" w:rsidP="00F056D0">
      <w:pPr>
        <w:tabs>
          <w:tab w:val="left" w:pos="720"/>
        </w:tabs>
        <w:spacing w:before="120" w:after="120" w:line="288" w:lineRule="auto"/>
        <w:jc w:val="both"/>
        <w:rPr>
          <w:rStyle w:val="Strong"/>
          <w:b w:val="0"/>
          <w:sz w:val="26"/>
          <w:szCs w:val="26"/>
        </w:rPr>
      </w:pPr>
      <w:r w:rsidRPr="00CE5C3A">
        <w:rPr>
          <w:rStyle w:val="Strong"/>
          <w:b w:val="0"/>
          <w:sz w:val="26"/>
          <w:szCs w:val="26"/>
        </w:rPr>
        <w:tab/>
        <w:t>3. Được quyền khiếu nại, đề đạt nguyện vọng của mình đến chính quyền địa phương, Hiệu trưởng nhà trường và các cơ quan hữu quan đối với các vấn đề liên quan đến quyền, lợi ích chính đáng tại nơi cư trú.</w:t>
      </w:r>
    </w:p>
    <w:p w:rsidR="00F056D0" w:rsidRPr="00CE5C3A" w:rsidRDefault="00F056D0" w:rsidP="00F056D0">
      <w:pPr>
        <w:tabs>
          <w:tab w:val="left" w:pos="720"/>
        </w:tabs>
        <w:spacing w:before="120" w:after="120" w:line="288" w:lineRule="auto"/>
        <w:jc w:val="both"/>
        <w:rPr>
          <w:rStyle w:val="Strong"/>
          <w:sz w:val="26"/>
          <w:szCs w:val="26"/>
        </w:rPr>
      </w:pPr>
      <w:r w:rsidRPr="00CE5C3A">
        <w:rPr>
          <w:rStyle w:val="Strong"/>
          <w:sz w:val="26"/>
          <w:szCs w:val="26"/>
        </w:rPr>
        <w:tab/>
        <w:t>Điều 6. Nghĩa vụ của học sinh, sinh viên ngoại trú</w:t>
      </w:r>
    </w:p>
    <w:p w:rsidR="00F056D0" w:rsidRPr="00CE5C3A" w:rsidRDefault="00F056D0" w:rsidP="00F056D0">
      <w:pPr>
        <w:tabs>
          <w:tab w:val="left" w:pos="720"/>
        </w:tabs>
        <w:spacing w:before="120" w:after="120" w:line="288" w:lineRule="auto"/>
        <w:jc w:val="both"/>
        <w:rPr>
          <w:rStyle w:val="Strong"/>
          <w:b w:val="0"/>
          <w:sz w:val="26"/>
          <w:szCs w:val="26"/>
        </w:rPr>
      </w:pPr>
      <w:r w:rsidRPr="00CE5C3A">
        <w:rPr>
          <w:rStyle w:val="Strong"/>
          <w:b w:val="0"/>
          <w:sz w:val="26"/>
          <w:szCs w:val="26"/>
        </w:rPr>
        <w:tab/>
        <w:t>1. Thực hiện nghĩa vụ theo quy định hiện hành của Quy chế học sinh, sinh viên trường đại học, cao đẳng và trung cấp chuyên nghiệp hệ chính quy do Bộ Giáo dục và Đào tạo ban hành.</w:t>
      </w:r>
    </w:p>
    <w:p w:rsidR="00F056D0" w:rsidRPr="00CE5C3A" w:rsidRDefault="00F056D0" w:rsidP="00F056D0">
      <w:pPr>
        <w:tabs>
          <w:tab w:val="left" w:pos="720"/>
        </w:tabs>
        <w:spacing w:before="120" w:after="120" w:line="288" w:lineRule="auto"/>
        <w:jc w:val="both"/>
        <w:rPr>
          <w:rStyle w:val="Strong"/>
          <w:b w:val="0"/>
          <w:sz w:val="26"/>
          <w:szCs w:val="26"/>
        </w:rPr>
      </w:pPr>
      <w:r w:rsidRPr="00CE5C3A">
        <w:rPr>
          <w:rStyle w:val="Strong"/>
          <w:b w:val="0"/>
          <w:sz w:val="26"/>
          <w:szCs w:val="26"/>
        </w:rPr>
        <w:tab/>
        <w:t>2. Thực hiện nghĩa vụ công dân theo quy định của pháp luật. Chấp hành các quy định về đảm bảo an ninh, trật tự, an toàn xã hội; tích cực tham gia các hoạt động văn hoá, văn nghệ, thể dục thể thao, phòng chống ma tuý, phòng chống tội phạm, các tệ nạn xã hội, bảo vệ môi trường nơi cư trú và các hoạt động khác do địa phương tổ chức.</w:t>
      </w:r>
    </w:p>
    <w:p w:rsidR="00F056D0" w:rsidRPr="00CE5C3A" w:rsidRDefault="00F056D0" w:rsidP="00F056D0">
      <w:pPr>
        <w:tabs>
          <w:tab w:val="left" w:pos="720"/>
        </w:tabs>
        <w:spacing w:before="120" w:after="120" w:line="288" w:lineRule="auto"/>
        <w:jc w:val="both"/>
        <w:rPr>
          <w:rStyle w:val="Strong"/>
          <w:b w:val="0"/>
          <w:sz w:val="26"/>
          <w:szCs w:val="26"/>
        </w:rPr>
      </w:pPr>
      <w:r w:rsidRPr="00CE5C3A">
        <w:rPr>
          <w:rStyle w:val="Strong"/>
          <w:b w:val="0"/>
          <w:sz w:val="26"/>
          <w:szCs w:val="26"/>
        </w:rPr>
        <w:tab/>
        <w:t>3. Phải đăng ký tạm trú với công an xã (phường, thị trấn) và báo với nhà trường về địa chỉ ngoại trú của mình trong thời hạn 30 ngày, kể từ ngày nhập học.</w:t>
      </w:r>
    </w:p>
    <w:p w:rsidR="00F056D0" w:rsidRPr="00CE5C3A" w:rsidRDefault="00F056D0" w:rsidP="00F056D0">
      <w:pPr>
        <w:tabs>
          <w:tab w:val="left" w:pos="720"/>
        </w:tabs>
        <w:spacing w:before="120" w:after="120" w:line="288" w:lineRule="auto"/>
        <w:jc w:val="both"/>
        <w:rPr>
          <w:rStyle w:val="Strong"/>
          <w:b w:val="0"/>
          <w:sz w:val="26"/>
          <w:szCs w:val="26"/>
        </w:rPr>
      </w:pPr>
      <w:r w:rsidRPr="00CE5C3A">
        <w:rPr>
          <w:rStyle w:val="Strong"/>
          <w:b w:val="0"/>
          <w:sz w:val="26"/>
          <w:szCs w:val="26"/>
        </w:rPr>
        <w:tab/>
        <w:t>4. Khi có sự thay đổi về nơi cư trú, phải báo địa chỉ cư trú mới của mình với nhà trường trong thời hạn 20 ngày.</w:t>
      </w:r>
    </w:p>
    <w:p w:rsidR="00F056D0" w:rsidRPr="00CE5C3A" w:rsidRDefault="00F056D0" w:rsidP="00F056D0">
      <w:pPr>
        <w:tabs>
          <w:tab w:val="left" w:pos="720"/>
        </w:tabs>
        <w:spacing w:before="120" w:line="288" w:lineRule="auto"/>
        <w:jc w:val="both"/>
        <w:rPr>
          <w:rStyle w:val="Strong"/>
          <w:b w:val="0"/>
          <w:sz w:val="26"/>
          <w:szCs w:val="26"/>
        </w:rPr>
      </w:pPr>
      <w:r w:rsidRPr="00CE5C3A">
        <w:rPr>
          <w:rStyle w:val="Strong"/>
          <w:b w:val="0"/>
          <w:sz w:val="26"/>
          <w:szCs w:val="26"/>
        </w:rPr>
        <w:tab/>
        <w:t>5. Học sinh, sinh viên ngoại trú có hộ khẩu thường trú và đang cư trú tại nơi có hộ khẩu thực hiện các nghĩa vụ được quy định tại các khoản 1, 2, 4 của Điều này.</w:t>
      </w:r>
    </w:p>
    <w:p w:rsidR="00F056D0" w:rsidRPr="00CE5C3A" w:rsidRDefault="00F056D0" w:rsidP="00F056D0">
      <w:pPr>
        <w:tabs>
          <w:tab w:val="left" w:pos="720"/>
        </w:tabs>
        <w:spacing w:line="288" w:lineRule="auto"/>
        <w:jc w:val="center"/>
        <w:rPr>
          <w:rStyle w:val="Strong"/>
          <w:sz w:val="26"/>
          <w:szCs w:val="26"/>
        </w:rPr>
      </w:pPr>
    </w:p>
    <w:p w:rsidR="00F056D0" w:rsidRPr="00CE5C3A" w:rsidRDefault="00F056D0" w:rsidP="00F056D0">
      <w:pPr>
        <w:tabs>
          <w:tab w:val="left" w:pos="720"/>
        </w:tabs>
        <w:spacing w:line="288" w:lineRule="auto"/>
        <w:jc w:val="center"/>
        <w:rPr>
          <w:rStyle w:val="Strong"/>
          <w:sz w:val="26"/>
          <w:szCs w:val="26"/>
        </w:rPr>
      </w:pPr>
      <w:r w:rsidRPr="00CE5C3A">
        <w:rPr>
          <w:rStyle w:val="Strong"/>
          <w:sz w:val="26"/>
          <w:szCs w:val="26"/>
        </w:rPr>
        <w:t>Chương III</w:t>
      </w:r>
    </w:p>
    <w:p w:rsidR="00F056D0" w:rsidRPr="00CE5C3A" w:rsidRDefault="00F056D0" w:rsidP="00F056D0">
      <w:pPr>
        <w:tabs>
          <w:tab w:val="left" w:pos="720"/>
        </w:tabs>
        <w:spacing w:line="288" w:lineRule="auto"/>
        <w:jc w:val="center"/>
        <w:rPr>
          <w:rStyle w:val="Strong"/>
          <w:sz w:val="26"/>
          <w:szCs w:val="26"/>
        </w:rPr>
      </w:pPr>
      <w:r w:rsidRPr="00CE5C3A">
        <w:rPr>
          <w:rStyle w:val="Strong"/>
          <w:sz w:val="26"/>
          <w:szCs w:val="26"/>
        </w:rPr>
        <w:t>CÔNG TÁC HỌC SINH, SINH VIÊN NGOẠI TRÚ</w:t>
      </w:r>
    </w:p>
    <w:p w:rsidR="00F056D0" w:rsidRPr="00CE5C3A" w:rsidRDefault="00F056D0" w:rsidP="00F056D0">
      <w:pPr>
        <w:tabs>
          <w:tab w:val="left" w:pos="720"/>
        </w:tabs>
        <w:spacing w:before="240" w:after="120" w:line="288" w:lineRule="auto"/>
        <w:jc w:val="both"/>
        <w:rPr>
          <w:rStyle w:val="Strong"/>
          <w:sz w:val="26"/>
          <w:szCs w:val="26"/>
        </w:rPr>
      </w:pPr>
      <w:r w:rsidRPr="00CE5C3A">
        <w:rPr>
          <w:rStyle w:val="Strong"/>
          <w:sz w:val="26"/>
          <w:szCs w:val="26"/>
        </w:rPr>
        <w:tab/>
        <w:t>Điều 7. Công tác quản lý học sinh, sinh viên ngoại trú</w:t>
      </w:r>
    </w:p>
    <w:p w:rsidR="00F056D0" w:rsidRPr="00CE5C3A" w:rsidRDefault="00F056D0" w:rsidP="00F056D0">
      <w:pPr>
        <w:tabs>
          <w:tab w:val="left" w:pos="720"/>
        </w:tabs>
        <w:spacing w:before="120" w:after="120" w:line="288" w:lineRule="auto"/>
        <w:ind w:right="-113"/>
        <w:jc w:val="both"/>
        <w:rPr>
          <w:rStyle w:val="Strong"/>
          <w:b w:val="0"/>
          <w:sz w:val="26"/>
          <w:szCs w:val="26"/>
        </w:rPr>
      </w:pPr>
      <w:r w:rsidRPr="00CE5C3A">
        <w:rPr>
          <w:rStyle w:val="Strong"/>
          <w:sz w:val="26"/>
          <w:szCs w:val="26"/>
        </w:rPr>
        <w:tab/>
      </w:r>
      <w:r w:rsidRPr="00CE5C3A">
        <w:rPr>
          <w:rStyle w:val="Strong"/>
          <w:b w:val="0"/>
          <w:sz w:val="26"/>
          <w:szCs w:val="26"/>
        </w:rPr>
        <w:t>1. Phổ biến các quy định của Bộ Giáo dục và Đào tạo, nhà trường về công tác ngoại trú của học sinh, sinh viên; hướng dẫn và tư vấn thủ tục đăng ký tạm trú ngay từ khi nhập học.</w:t>
      </w:r>
    </w:p>
    <w:p w:rsidR="00F056D0" w:rsidRPr="00CE5C3A" w:rsidRDefault="00F056D0" w:rsidP="00F056D0">
      <w:pPr>
        <w:tabs>
          <w:tab w:val="left" w:pos="720"/>
        </w:tabs>
        <w:spacing w:before="120" w:after="120" w:line="288" w:lineRule="auto"/>
        <w:jc w:val="both"/>
        <w:rPr>
          <w:rStyle w:val="Strong"/>
          <w:b w:val="0"/>
          <w:sz w:val="26"/>
          <w:szCs w:val="26"/>
        </w:rPr>
      </w:pPr>
      <w:r w:rsidRPr="00CE5C3A">
        <w:rPr>
          <w:rStyle w:val="Strong"/>
          <w:b w:val="0"/>
          <w:sz w:val="26"/>
          <w:szCs w:val="26"/>
        </w:rPr>
        <w:tab/>
        <w:t>2. Lập kế hoạch hàng năm để thực hiện công tác quản lý học sinh, sinh viên ngoại trú.</w:t>
      </w:r>
    </w:p>
    <w:p w:rsidR="00F056D0" w:rsidRPr="00CE5C3A" w:rsidRDefault="00F056D0" w:rsidP="00F056D0">
      <w:pPr>
        <w:tabs>
          <w:tab w:val="left" w:pos="720"/>
        </w:tabs>
        <w:spacing w:before="120" w:after="120" w:line="288" w:lineRule="auto"/>
        <w:jc w:val="both"/>
        <w:rPr>
          <w:rStyle w:val="Strong"/>
          <w:sz w:val="26"/>
          <w:szCs w:val="26"/>
        </w:rPr>
      </w:pPr>
      <w:r w:rsidRPr="00CE5C3A">
        <w:rPr>
          <w:rStyle w:val="Strong"/>
          <w:b w:val="0"/>
          <w:sz w:val="26"/>
          <w:szCs w:val="26"/>
        </w:rPr>
        <w:tab/>
        <w:t>3. Lập sổ học sinh, sinh viên ngoại trú (Phụ lục số II), cập nhật đầy đủ, kịp thời việc thay đổi nơi cư trú của học sinh, sinh viên ngoại trú.</w:t>
      </w:r>
    </w:p>
    <w:p w:rsidR="00F056D0" w:rsidRPr="00CE5C3A" w:rsidRDefault="00F056D0" w:rsidP="00F056D0">
      <w:pPr>
        <w:tabs>
          <w:tab w:val="left" w:pos="720"/>
        </w:tabs>
        <w:spacing w:before="120" w:after="120" w:line="288" w:lineRule="auto"/>
        <w:ind w:firstLine="720"/>
        <w:jc w:val="both"/>
        <w:rPr>
          <w:rStyle w:val="Strong"/>
          <w:sz w:val="26"/>
          <w:szCs w:val="26"/>
        </w:rPr>
      </w:pPr>
      <w:r w:rsidRPr="00CE5C3A">
        <w:rPr>
          <w:rStyle w:val="Strong"/>
          <w:sz w:val="26"/>
          <w:szCs w:val="26"/>
        </w:rPr>
        <w:lastRenderedPageBreak/>
        <w:t>Điều 8. Công tác phối hợp</w:t>
      </w:r>
    </w:p>
    <w:p w:rsidR="00F056D0" w:rsidRPr="00CE5C3A" w:rsidRDefault="00F056D0" w:rsidP="00F056D0">
      <w:pPr>
        <w:tabs>
          <w:tab w:val="left" w:pos="720"/>
        </w:tabs>
        <w:spacing w:before="120" w:after="120" w:line="288" w:lineRule="auto"/>
        <w:jc w:val="both"/>
        <w:rPr>
          <w:rStyle w:val="Strong"/>
          <w:b w:val="0"/>
          <w:sz w:val="26"/>
          <w:szCs w:val="26"/>
        </w:rPr>
      </w:pPr>
      <w:r w:rsidRPr="00CE5C3A">
        <w:rPr>
          <w:rStyle w:val="Strong"/>
          <w:sz w:val="26"/>
          <w:szCs w:val="26"/>
        </w:rPr>
        <w:tab/>
      </w:r>
      <w:r w:rsidRPr="00CE5C3A">
        <w:rPr>
          <w:rStyle w:val="Strong"/>
          <w:b w:val="0"/>
          <w:sz w:val="26"/>
          <w:szCs w:val="26"/>
        </w:rPr>
        <w:t>1. Lập kế hoạch phối hợp với chính quyền địa phương nắm bắt tình hình về nhà trọ để tư vấn, giới thiệu chỗ ở cho học sinh, sinh viên có nhu cầu.</w:t>
      </w:r>
    </w:p>
    <w:p w:rsidR="00F056D0" w:rsidRPr="00CE5C3A" w:rsidRDefault="00F056D0" w:rsidP="00F056D0">
      <w:pPr>
        <w:tabs>
          <w:tab w:val="left" w:pos="720"/>
        </w:tabs>
        <w:spacing w:before="120" w:after="120" w:line="288" w:lineRule="auto"/>
        <w:jc w:val="both"/>
        <w:rPr>
          <w:rStyle w:val="Strong"/>
          <w:b w:val="0"/>
          <w:sz w:val="26"/>
          <w:szCs w:val="26"/>
        </w:rPr>
      </w:pPr>
      <w:r w:rsidRPr="00CE5C3A">
        <w:rPr>
          <w:rStyle w:val="Strong"/>
          <w:b w:val="0"/>
          <w:sz w:val="26"/>
          <w:szCs w:val="26"/>
        </w:rPr>
        <w:tab/>
        <w:t>2. Chủ động phối hợp với chính quyền địa phương, cơ quan công an, các ngành có liên quan tổ chức hội nghị giao ban hàng năm giữa nhà trường và chính quyền địa phương về tình hình học sinh, sinh viên ngoại trú, kịp thời giải quyết các vụ việc có liên quan đến học sinh, sinh viên ngoại trú.</w:t>
      </w:r>
    </w:p>
    <w:p w:rsidR="00F056D0" w:rsidRPr="00F37EBF" w:rsidRDefault="00F056D0" w:rsidP="00F056D0">
      <w:pPr>
        <w:tabs>
          <w:tab w:val="left" w:pos="720"/>
        </w:tabs>
        <w:spacing w:before="120" w:after="120" w:line="288" w:lineRule="auto"/>
        <w:jc w:val="both"/>
        <w:rPr>
          <w:rStyle w:val="Strong"/>
          <w:b w:val="0"/>
          <w:sz w:val="26"/>
          <w:szCs w:val="26"/>
        </w:rPr>
      </w:pPr>
      <w:r w:rsidRPr="00CE5C3A">
        <w:rPr>
          <w:rStyle w:val="Strong"/>
          <w:b w:val="0"/>
          <w:sz w:val="26"/>
          <w:szCs w:val="26"/>
        </w:rPr>
        <w:tab/>
        <w:t>3. Phối hợp với Đoàn Thanh niên Cộng sản Hồ Chí Minh, Hội sinh viên Việt Nam, Hội Liên hiệp thanh niên Việt Nam, các tổ chức chính trị - xã hội khác có liên quan để tư vấn, hỗ trợ, giúp đỡ, tổ chức thực hiện công tác ngoại trú của học sinh, sinh viên.</w:t>
      </w:r>
    </w:p>
    <w:p w:rsidR="00F056D0" w:rsidRPr="00CE5C3A" w:rsidRDefault="00F056D0" w:rsidP="00F056D0">
      <w:pPr>
        <w:tabs>
          <w:tab w:val="left" w:pos="720"/>
        </w:tabs>
        <w:spacing w:before="240" w:line="288" w:lineRule="auto"/>
        <w:jc w:val="center"/>
        <w:rPr>
          <w:rStyle w:val="Strong"/>
          <w:sz w:val="26"/>
          <w:szCs w:val="26"/>
        </w:rPr>
      </w:pPr>
      <w:r w:rsidRPr="00CE5C3A">
        <w:rPr>
          <w:rStyle w:val="Strong"/>
          <w:sz w:val="26"/>
          <w:szCs w:val="26"/>
        </w:rPr>
        <w:t>Chương IV</w:t>
      </w:r>
    </w:p>
    <w:p w:rsidR="00F056D0" w:rsidRPr="00CE5C3A" w:rsidRDefault="00F056D0" w:rsidP="00F056D0">
      <w:pPr>
        <w:tabs>
          <w:tab w:val="left" w:pos="720"/>
        </w:tabs>
        <w:spacing w:line="288" w:lineRule="auto"/>
        <w:jc w:val="center"/>
        <w:rPr>
          <w:rStyle w:val="Strong"/>
          <w:sz w:val="26"/>
          <w:szCs w:val="26"/>
        </w:rPr>
      </w:pPr>
      <w:r w:rsidRPr="00CE5C3A">
        <w:rPr>
          <w:rStyle w:val="Strong"/>
          <w:sz w:val="26"/>
          <w:szCs w:val="26"/>
        </w:rPr>
        <w:t xml:space="preserve">TRÁCH NHIỆM CỦA HIỆU TRƯỞNG NHÀ TRƯỜNG,                 </w:t>
      </w:r>
    </w:p>
    <w:p w:rsidR="00F056D0" w:rsidRPr="00CE5C3A" w:rsidRDefault="00F056D0" w:rsidP="00F056D0">
      <w:pPr>
        <w:tabs>
          <w:tab w:val="left" w:pos="720"/>
        </w:tabs>
        <w:spacing w:line="288" w:lineRule="auto"/>
        <w:jc w:val="center"/>
        <w:rPr>
          <w:rStyle w:val="Strong"/>
          <w:sz w:val="26"/>
          <w:szCs w:val="26"/>
        </w:rPr>
      </w:pPr>
      <w:r w:rsidRPr="00CE5C3A">
        <w:rPr>
          <w:rStyle w:val="Strong"/>
          <w:sz w:val="26"/>
          <w:szCs w:val="26"/>
        </w:rPr>
        <w:t>GIÁM ĐỐC SỞ GIÁO DỤC VÀ ĐÀO TẠO</w:t>
      </w:r>
    </w:p>
    <w:p w:rsidR="00F056D0" w:rsidRPr="00CE5C3A" w:rsidRDefault="00F056D0" w:rsidP="00F056D0">
      <w:pPr>
        <w:tabs>
          <w:tab w:val="left" w:pos="720"/>
        </w:tabs>
        <w:spacing w:before="120" w:after="120" w:line="288" w:lineRule="auto"/>
        <w:jc w:val="both"/>
        <w:rPr>
          <w:rStyle w:val="Strong"/>
          <w:sz w:val="26"/>
          <w:szCs w:val="26"/>
        </w:rPr>
      </w:pPr>
      <w:r w:rsidRPr="00CE5C3A">
        <w:rPr>
          <w:rStyle w:val="Strong"/>
          <w:sz w:val="26"/>
          <w:szCs w:val="26"/>
        </w:rPr>
        <w:tab/>
        <w:t>Điều 9. Trách nhiệm của Hiệu trưởng nhà trường</w:t>
      </w:r>
    </w:p>
    <w:p w:rsidR="00F056D0" w:rsidRPr="00CE5C3A" w:rsidRDefault="00F056D0" w:rsidP="00F056D0">
      <w:pPr>
        <w:tabs>
          <w:tab w:val="left" w:pos="720"/>
        </w:tabs>
        <w:spacing w:before="120" w:after="120" w:line="288" w:lineRule="auto"/>
        <w:jc w:val="both"/>
        <w:rPr>
          <w:rStyle w:val="Strong"/>
          <w:b w:val="0"/>
          <w:sz w:val="26"/>
          <w:szCs w:val="26"/>
        </w:rPr>
      </w:pPr>
      <w:r w:rsidRPr="00CE5C3A">
        <w:rPr>
          <w:rStyle w:val="Strong"/>
          <w:sz w:val="26"/>
          <w:szCs w:val="26"/>
        </w:rPr>
        <w:tab/>
      </w:r>
      <w:r w:rsidRPr="00CE5C3A">
        <w:rPr>
          <w:rStyle w:val="Strong"/>
          <w:b w:val="0"/>
          <w:sz w:val="26"/>
          <w:szCs w:val="26"/>
        </w:rPr>
        <w:t>1. Căn cứ điều kiện cụ thể của nhà trường, tổ chức thực hiện công tác ngoại trú của học sinh, sinh viên theo quy định tại chương III của Quy chế này.</w:t>
      </w:r>
    </w:p>
    <w:p w:rsidR="00F056D0" w:rsidRPr="00CE5C3A" w:rsidRDefault="00F056D0" w:rsidP="00F056D0">
      <w:pPr>
        <w:tabs>
          <w:tab w:val="left" w:pos="720"/>
        </w:tabs>
        <w:spacing w:before="120" w:after="120" w:line="288" w:lineRule="auto"/>
        <w:jc w:val="both"/>
        <w:rPr>
          <w:rStyle w:val="Strong"/>
          <w:b w:val="0"/>
          <w:sz w:val="26"/>
          <w:szCs w:val="26"/>
        </w:rPr>
      </w:pPr>
      <w:r w:rsidRPr="00CE5C3A">
        <w:rPr>
          <w:rStyle w:val="Strong"/>
          <w:b w:val="0"/>
          <w:sz w:val="26"/>
          <w:szCs w:val="26"/>
        </w:rPr>
        <w:tab/>
        <w:t>2. Phê duyệt kế hoạch hoạt động công tác quản lý học sinh, sinh viên ngoại trú hàng năm của trường và chỉ đạo, tổ chức thực hiện.</w:t>
      </w:r>
    </w:p>
    <w:p w:rsidR="00F056D0" w:rsidRPr="00CE5C3A" w:rsidRDefault="00F056D0" w:rsidP="00F056D0">
      <w:pPr>
        <w:tabs>
          <w:tab w:val="left" w:pos="720"/>
        </w:tabs>
        <w:spacing w:before="120" w:after="120" w:line="288" w:lineRule="auto"/>
        <w:jc w:val="both"/>
        <w:rPr>
          <w:rStyle w:val="Strong"/>
          <w:b w:val="0"/>
          <w:sz w:val="26"/>
          <w:szCs w:val="26"/>
        </w:rPr>
      </w:pPr>
      <w:r w:rsidRPr="00CE5C3A">
        <w:rPr>
          <w:rStyle w:val="Strong"/>
          <w:b w:val="0"/>
          <w:sz w:val="26"/>
          <w:szCs w:val="26"/>
        </w:rPr>
        <w:tab/>
        <w:t>3. Bố trí cán bộ làm công tác ngoại trú của học sinh, sinh viên.</w:t>
      </w:r>
    </w:p>
    <w:p w:rsidR="00F056D0" w:rsidRPr="00CE5C3A" w:rsidRDefault="00F056D0" w:rsidP="00F056D0">
      <w:pPr>
        <w:tabs>
          <w:tab w:val="left" w:pos="720"/>
        </w:tabs>
        <w:spacing w:before="120" w:after="120" w:line="288" w:lineRule="auto"/>
        <w:jc w:val="both"/>
        <w:rPr>
          <w:rStyle w:val="Strong"/>
          <w:b w:val="0"/>
          <w:sz w:val="26"/>
          <w:szCs w:val="26"/>
        </w:rPr>
      </w:pPr>
      <w:r w:rsidRPr="00CE5C3A">
        <w:rPr>
          <w:rStyle w:val="Strong"/>
          <w:b w:val="0"/>
          <w:sz w:val="26"/>
          <w:szCs w:val="26"/>
        </w:rPr>
        <w:tab/>
        <w:t>4. Bảo đảm các điều kiện nhằm phát huy vai trò của tổ chức Đoàn Thanh niên Cộng sản Hồ Chí Minh, Hội Sinh viên Việt Nam, Hội Liên hiệp thanh niên Việt Nam trong công tác ngoại trú của học sinh, sinh viên.</w:t>
      </w:r>
    </w:p>
    <w:p w:rsidR="00F056D0" w:rsidRPr="00CE5C3A" w:rsidRDefault="00F056D0" w:rsidP="00F056D0">
      <w:pPr>
        <w:tabs>
          <w:tab w:val="left" w:pos="720"/>
        </w:tabs>
        <w:spacing w:before="120" w:after="120" w:line="288" w:lineRule="auto"/>
        <w:jc w:val="both"/>
        <w:rPr>
          <w:rStyle w:val="Strong"/>
          <w:b w:val="0"/>
          <w:sz w:val="26"/>
          <w:szCs w:val="26"/>
        </w:rPr>
      </w:pPr>
      <w:r w:rsidRPr="00CE5C3A">
        <w:rPr>
          <w:rStyle w:val="Strong"/>
          <w:b w:val="0"/>
          <w:sz w:val="26"/>
          <w:szCs w:val="26"/>
        </w:rPr>
        <w:tab/>
        <w:t>5. Có cơ chế phối hợp với các cơ quan chức năng ở địa phương để tạo điều kiện cho học sinh, sinh viên ngoại trú thực hiện đầy đủ quyền và nghĩa vụ của mình.</w:t>
      </w:r>
    </w:p>
    <w:p w:rsidR="00F056D0" w:rsidRPr="00CE5C3A" w:rsidRDefault="00F056D0" w:rsidP="00F056D0">
      <w:pPr>
        <w:tabs>
          <w:tab w:val="left" w:pos="720"/>
        </w:tabs>
        <w:spacing w:before="120" w:after="120" w:line="288" w:lineRule="auto"/>
        <w:jc w:val="both"/>
        <w:rPr>
          <w:rStyle w:val="Strong"/>
          <w:b w:val="0"/>
          <w:sz w:val="26"/>
          <w:szCs w:val="26"/>
        </w:rPr>
      </w:pPr>
      <w:r w:rsidRPr="00CE5C3A">
        <w:rPr>
          <w:rStyle w:val="Strong"/>
          <w:b w:val="0"/>
          <w:sz w:val="26"/>
          <w:szCs w:val="26"/>
        </w:rPr>
        <w:tab/>
        <w:t>6. Phối hợp với Sở Giáo dục và Đào tạotham mưu, đề xuất cho Uỷ ban nhân dân tỉnh, thành phố trực thuộc Trung ương chỉ đạo thực hiện công tác ngoại trú của học sinh, sinh viên phù hợp với điều kiện cụ thể của địa phương.</w:t>
      </w:r>
    </w:p>
    <w:p w:rsidR="00F056D0" w:rsidRPr="00CE5C3A" w:rsidRDefault="00F056D0" w:rsidP="00F056D0">
      <w:pPr>
        <w:tabs>
          <w:tab w:val="left" w:pos="720"/>
        </w:tabs>
        <w:spacing w:before="120" w:after="120" w:line="288" w:lineRule="auto"/>
        <w:ind w:firstLine="720"/>
        <w:jc w:val="both"/>
        <w:rPr>
          <w:rStyle w:val="Strong"/>
          <w:sz w:val="26"/>
          <w:szCs w:val="26"/>
        </w:rPr>
      </w:pPr>
      <w:r w:rsidRPr="00CE5C3A">
        <w:rPr>
          <w:rStyle w:val="Strong"/>
          <w:sz w:val="26"/>
          <w:szCs w:val="26"/>
        </w:rPr>
        <w:t>Điều 10. Trách nhiệm của Giám đốc Sở Giáo dục và Đào tạo</w:t>
      </w:r>
    </w:p>
    <w:p w:rsidR="00F056D0" w:rsidRPr="00CE5C3A" w:rsidRDefault="00F056D0" w:rsidP="00F056D0">
      <w:pPr>
        <w:tabs>
          <w:tab w:val="left" w:pos="720"/>
        </w:tabs>
        <w:spacing w:before="120" w:after="120" w:line="288" w:lineRule="auto"/>
        <w:ind w:firstLine="720"/>
        <w:jc w:val="both"/>
        <w:rPr>
          <w:rStyle w:val="Strong"/>
          <w:b w:val="0"/>
          <w:sz w:val="26"/>
          <w:szCs w:val="26"/>
        </w:rPr>
      </w:pPr>
      <w:r w:rsidRPr="00CE5C3A">
        <w:rPr>
          <w:rStyle w:val="Strong"/>
          <w:b w:val="0"/>
          <w:sz w:val="26"/>
          <w:szCs w:val="26"/>
        </w:rPr>
        <w:t>1. Chỉ đạo tổ chức thực hiện, kiểm tra, đánh giá và sơ kết hàng năm công tác học sinh, sinh viên theo nội dung Quy chế này đối với các nhà trường trực thuộc Sở Giáo dục và Đào tạo.</w:t>
      </w:r>
    </w:p>
    <w:p w:rsidR="00F056D0" w:rsidRPr="00CE5C3A" w:rsidRDefault="00F056D0" w:rsidP="00F056D0">
      <w:pPr>
        <w:tabs>
          <w:tab w:val="left" w:pos="720"/>
        </w:tabs>
        <w:spacing w:before="120" w:after="120" w:line="288" w:lineRule="auto"/>
        <w:jc w:val="both"/>
        <w:rPr>
          <w:rStyle w:val="Strong"/>
          <w:b w:val="0"/>
          <w:sz w:val="26"/>
          <w:szCs w:val="26"/>
        </w:rPr>
      </w:pPr>
      <w:r w:rsidRPr="00CE5C3A">
        <w:rPr>
          <w:rStyle w:val="Strong"/>
          <w:b w:val="0"/>
          <w:sz w:val="26"/>
          <w:szCs w:val="26"/>
        </w:rPr>
        <w:tab/>
        <w:t>2. Tham mưu cho Uỷ ban nhân dân các tỉnh, thành phố trực thuộc Trung ương ban hành quy định quản lý nhà trọ cho học sinh, sinh viên và quy chế phối hợp quản lý học sinh, sinh viên ở ngoại trú.</w:t>
      </w:r>
    </w:p>
    <w:p w:rsidR="00F056D0" w:rsidRPr="00CE5C3A" w:rsidRDefault="00F056D0" w:rsidP="00F056D0">
      <w:pPr>
        <w:tabs>
          <w:tab w:val="left" w:pos="720"/>
        </w:tabs>
        <w:spacing w:line="288" w:lineRule="auto"/>
        <w:jc w:val="both"/>
        <w:rPr>
          <w:rStyle w:val="Strong"/>
          <w:b w:val="0"/>
          <w:sz w:val="26"/>
          <w:szCs w:val="26"/>
        </w:rPr>
      </w:pPr>
      <w:r w:rsidRPr="00CE5C3A">
        <w:rPr>
          <w:rStyle w:val="Strong"/>
          <w:b w:val="0"/>
          <w:sz w:val="26"/>
          <w:szCs w:val="26"/>
        </w:rPr>
        <w:tab/>
        <w:t>3. Chủ trì, phối hợp với ban, ngành ở địa phương, các trường đại học, cao đẳng và trung cấp chuyên nghiệp kiểm tra, đánh giá về tình hình học sinh, sinh viên ngoại trú.</w:t>
      </w:r>
    </w:p>
    <w:p w:rsidR="00F056D0" w:rsidRPr="00CE5C3A" w:rsidRDefault="00F056D0" w:rsidP="00F056D0">
      <w:pPr>
        <w:tabs>
          <w:tab w:val="left" w:pos="720"/>
        </w:tabs>
        <w:jc w:val="center"/>
        <w:rPr>
          <w:rStyle w:val="Strong"/>
          <w:sz w:val="26"/>
          <w:szCs w:val="26"/>
        </w:rPr>
      </w:pPr>
      <w:r w:rsidRPr="00CE5C3A">
        <w:rPr>
          <w:rStyle w:val="Strong"/>
          <w:sz w:val="26"/>
          <w:szCs w:val="26"/>
        </w:rPr>
        <w:lastRenderedPageBreak/>
        <w:t>Chương V</w:t>
      </w:r>
    </w:p>
    <w:p w:rsidR="00F056D0" w:rsidRPr="00CE5C3A" w:rsidRDefault="00F056D0" w:rsidP="00F056D0">
      <w:pPr>
        <w:tabs>
          <w:tab w:val="left" w:pos="720"/>
        </w:tabs>
        <w:jc w:val="center"/>
        <w:rPr>
          <w:rStyle w:val="Strong"/>
          <w:sz w:val="26"/>
          <w:szCs w:val="26"/>
        </w:rPr>
      </w:pPr>
      <w:r w:rsidRPr="00CE5C3A">
        <w:rPr>
          <w:rStyle w:val="Strong"/>
          <w:sz w:val="26"/>
          <w:szCs w:val="26"/>
        </w:rPr>
        <w:t>TỔ CHỨC THỰC HIỆN</w:t>
      </w:r>
    </w:p>
    <w:p w:rsidR="00F056D0" w:rsidRPr="00CE5C3A" w:rsidRDefault="00F056D0" w:rsidP="00F056D0">
      <w:pPr>
        <w:tabs>
          <w:tab w:val="left" w:pos="720"/>
        </w:tabs>
        <w:spacing w:before="120" w:after="120"/>
        <w:ind w:firstLine="720"/>
        <w:jc w:val="both"/>
        <w:rPr>
          <w:rStyle w:val="Strong"/>
          <w:sz w:val="26"/>
          <w:szCs w:val="26"/>
        </w:rPr>
      </w:pPr>
      <w:r w:rsidRPr="00CE5C3A">
        <w:rPr>
          <w:rStyle w:val="Strong"/>
          <w:sz w:val="26"/>
          <w:szCs w:val="26"/>
        </w:rPr>
        <w:t>Điều 11. Chế độ báo cáo</w:t>
      </w:r>
    </w:p>
    <w:p w:rsidR="00F056D0" w:rsidRPr="00CE5C3A" w:rsidRDefault="00F056D0" w:rsidP="00F056D0">
      <w:pPr>
        <w:tabs>
          <w:tab w:val="left" w:pos="720"/>
        </w:tabs>
        <w:spacing w:before="120" w:after="120"/>
        <w:ind w:firstLine="720"/>
        <w:jc w:val="both"/>
        <w:rPr>
          <w:rStyle w:val="Strong"/>
          <w:b w:val="0"/>
          <w:sz w:val="26"/>
          <w:szCs w:val="26"/>
        </w:rPr>
      </w:pPr>
      <w:r w:rsidRPr="00CE5C3A">
        <w:rPr>
          <w:rStyle w:val="Strong"/>
          <w:b w:val="0"/>
          <w:sz w:val="26"/>
          <w:szCs w:val="26"/>
        </w:rPr>
        <w:t>1. Các nhà trường kịp thời báo cáo với Bộ Giáo dục và Đào tạo và các cơ quan có liên quan những vụ việc xảy ra có liên quan đến học sinh, sinh viên ngoại trú.</w:t>
      </w:r>
    </w:p>
    <w:p w:rsidR="00F056D0" w:rsidRPr="00CE5C3A" w:rsidRDefault="00F056D0" w:rsidP="00F056D0">
      <w:pPr>
        <w:tabs>
          <w:tab w:val="left" w:pos="720"/>
        </w:tabs>
        <w:spacing w:before="120" w:after="120"/>
        <w:ind w:firstLine="720"/>
        <w:jc w:val="both"/>
        <w:rPr>
          <w:rStyle w:val="Strong"/>
          <w:b w:val="0"/>
          <w:sz w:val="26"/>
          <w:szCs w:val="26"/>
        </w:rPr>
      </w:pPr>
      <w:r w:rsidRPr="00CE5C3A">
        <w:rPr>
          <w:rStyle w:val="Strong"/>
          <w:b w:val="0"/>
          <w:sz w:val="26"/>
          <w:szCs w:val="26"/>
        </w:rPr>
        <w:t>2. Kết thúc năm học, nhà trường tổng kết công tác học sinh, sinh viên ngoại trú, báo cáo cơ quan quản lý giáo dục trực tiếp, đồng thời gửi Sở Giáo dục và Đào tạo địa phương để tổng hợp (Phụ lục số I).</w:t>
      </w:r>
    </w:p>
    <w:p w:rsidR="00F056D0" w:rsidRPr="00CE5C3A" w:rsidRDefault="00F056D0" w:rsidP="00F056D0">
      <w:pPr>
        <w:tabs>
          <w:tab w:val="left" w:pos="720"/>
        </w:tabs>
        <w:spacing w:before="120" w:after="120"/>
        <w:ind w:firstLine="720"/>
        <w:jc w:val="both"/>
        <w:rPr>
          <w:rStyle w:val="Strong"/>
          <w:b w:val="0"/>
          <w:sz w:val="26"/>
          <w:szCs w:val="26"/>
        </w:rPr>
      </w:pPr>
      <w:r w:rsidRPr="00CE5C3A">
        <w:rPr>
          <w:rStyle w:val="Strong"/>
          <w:b w:val="0"/>
          <w:sz w:val="26"/>
          <w:szCs w:val="26"/>
        </w:rPr>
        <w:t>3. Các Sở Giáo dục và Đào tạo tổng hợp, đánh giá tình hình công tác học sinh, sinh viên ngoại trú trên địa bàn, báo cáo Bộ Giáo dục và Đào tạo sau khi kết thúc năm học.</w:t>
      </w:r>
    </w:p>
    <w:p w:rsidR="00F056D0" w:rsidRPr="00CE5C3A" w:rsidRDefault="00F056D0" w:rsidP="00F056D0">
      <w:pPr>
        <w:tabs>
          <w:tab w:val="left" w:pos="720"/>
        </w:tabs>
        <w:spacing w:before="120" w:after="120"/>
        <w:ind w:firstLine="720"/>
        <w:jc w:val="both"/>
        <w:rPr>
          <w:rStyle w:val="Strong"/>
          <w:sz w:val="26"/>
          <w:szCs w:val="26"/>
        </w:rPr>
      </w:pPr>
      <w:r w:rsidRPr="00CE5C3A">
        <w:rPr>
          <w:rStyle w:val="Strong"/>
          <w:sz w:val="26"/>
          <w:szCs w:val="26"/>
        </w:rPr>
        <w:t>Điều 12. Kiểm tra, khen thưởng, kỷ luật</w:t>
      </w:r>
    </w:p>
    <w:p w:rsidR="00F056D0" w:rsidRPr="00CE5C3A" w:rsidRDefault="00F056D0" w:rsidP="00F056D0">
      <w:pPr>
        <w:tabs>
          <w:tab w:val="left" w:pos="720"/>
        </w:tabs>
        <w:spacing w:before="120" w:after="120"/>
        <w:ind w:firstLine="720"/>
        <w:jc w:val="both"/>
        <w:rPr>
          <w:rStyle w:val="Strong"/>
          <w:b w:val="0"/>
          <w:sz w:val="26"/>
          <w:szCs w:val="26"/>
        </w:rPr>
      </w:pPr>
      <w:r w:rsidRPr="00CE5C3A">
        <w:rPr>
          <w:rStyle w:val="Strong"/>
          <w:b w:val="0"/>
          <w:sz w:val="26"/>
          <w:szCs w:val="26"/>
        </w:rPr>
        <w:t>1. Bộ Giáo dục và Đào tạo, các Sở Giáo dục và Đào tạo, chính quyền địa phương, cơ quan có liên quan và các nhà trường theo thẩm quyền tổ chức kiểm tra, đánh giá việc thực hiện công tác ngoại trú của học sinh, sinh viên hàng năm</w:t>
      </w:r>
    </w:p>
    <w:p w:rsidR="00F056D0" w:rsidRPr="00CE5C3A" w:rsidRDefault="00F056D0" w:rsidP="00F056D0">
      <w:pPr>
        <w:tabs>
          <w:tab w:val="left" w:pos="720"/>
        </w:tabs>
        <w:spacing w:before="120" w:after="120"/>
        <w:ind w:firstLine="720"/>
        <w:jc w:val="both"/>
        <w:rPr>
          <w:rStyle w:val="Strong"/>
          <w:b w:val="0"/>
          <w:sz w:val="26"/>
          <w:szCs w:val="26"/>
        </w:rPr>
      </w:pPr>
      <w:r w:rsidRPr="00CE5C3A">
        <w:rPr>
          <w:rStyle w:val="Strong"/>
          <w:b w:val="0"/>
          <w:sz w:val="26"/>
          <w:szCs w:val="26"/>
        </w:rPr>
        <w:t>2. Học sinh, sinh viên ngoại trú vi phạm khoản 3 Điều 6 của Quy chế này sẽ bị nhà trường xử lý kỷ luật bằng hình thức khiển trách; vi phạm khoản 4 Điều 6 của Quy chế này lần thứ nhất xử lý kỷ luật bằng hình thức khiển trách, các lần tiếp theo trong năm học xử lý kỷ luật bằng hình thức cảnh cáo; các vi phạm khác xử lý theo khung xử lý kỷ luật của Quy chế học sinh, sinh viên các trường đại học, cao đẳng và trung cấp chuyên nghiệp hệ chính quy.</w:t>
      </w:r>
    </w:p>
    <w:p w:rsidR="00F056D0" w:rsidRPr="00CE5C3A" w:rsidRDefault="00F056D0" w:rsidP="00F056D0">
      <w:pPr>
        <w:tabs>
          <w:tab w:val="left" w:pos="720"/>
        </w:tabs>
        <w:spacing w:before="120" w:after="120"/>
        <w:ind w:firstLine="720"/>
        <w:jc w:val="both"/>
        <w:rPr>
          <w:rStyle w:val="Strong"/>
          <w:b w:val="0"/>
          <w:sz w:val="26"/>
          <w:szCs w:val="26"/>
        </w:rPr>
      </w:pPr>
      <w:r w:rsidRPr="00CE5C3A">
        <w:rPr>
          <w:rStyle w:val="Strong"/>
          <w:b w:val="0"/>
          <w:sz w:val="26"/>
          <w:szCs w:val="26"/>
        </w:rPr>
        <w:t>3. Các tập thể, cá nhân có thành tích trong công tác ngoại trú của học sinh, sinh viên được xem xét khen thưởng theo quy định.</w:t>
      </w:r>
    </w:p>
    <w:p w:rsidR="00F056D0" w:rsidRPr="00CE5C3A" w:rsidRDefault="00F056D0" w:rsidP="00F056D0">
      <w:pPr>
        <w:tabs>
          <w:tab w:val="left" w:pos="720"/>
        </w:tabs>
        <w:spacing w:before="120" w:after="120"/>
        <w:ind w:firstLine="720"/>
        <w:jc w:val="both"/>
        <w:rPr>
          <w:rStyle w:val="Strong"/>
          <w:b w:val="0"/>
          <w:sz w:val="26"/>
          <w:szCs w:val="26"/>
        </w:rPr>
      </w:pPr>
    </w:p>
    <w:p w:rsidR="00F056D0" w:rsidRPr="00CE5C3A" w:rsidRDefault="00F056D0" w:rsidP="00F056D0">
      <w:pPr>
        <w:tabs>
          <w:tab w:val="left" w:pos="720"/>
        </w:tabs>
        <w:ind w:firstLine="720"/>
        <w:jc w:val="both"/>
        <w:rPr>
          <w:rStyle w:val="Strong"/>
          <w:sz w:val="26"/>
          <w:szCs w:val="26"/>
        </w:rPr>
      </w:pPr>
      <w:r w:rsidRPr="00CE5C3A">
        <w:rPr>
          <w:rStyle w:val="Strong"/>
          <w:sz w:val="26"/>
          <w:szCs w:val="26"/>
        </w:rPr>
        <w:t xml:space="preserve">                                                                          KT. BỘ TRƯỞNG</w:t>
      </w:r>
    </w:p>
    <w:p w:rsidR="00F056D0" w:rsidRPr="00CE5C3A" w:rsidRDefault="00F056D0" w:rsidP="00F056D0">
      <w:pPr>
        <w:tabs>
          <w:tab w:val="left" w:pos="720"/>
        </w:tabs>
        <w:ind w:firstLine="720"/>
        <w:jc w:val="both"/>
        <w:rPr>
          <w:rStyle w:val="Strong"/>
          <w:sz w:val="26"/>
          <w:szCs w:val="26"/>
        </w:rPr>
      </w:pPr>
      <w:r w:rsidRPr="00CE5C3A">
        <w:rPr>
          <w:rStyle w:val="Strong"/>
          <w:sz w:val="26"/>
          <w:szCs w:val="26"/>
        </w:rPr>
        <w:t xml:space="preserve">                                                                            THỨ TRƯỞNG</w:t>
      </w:r>
    </w:p>
    <w:p w:rsidR="00F056D0" w:rsidRPr="00CE5C3A" w:rsidRDefault="00F056D0" w:rsidP="00F056D0">
      <w:pPr>
        <w:tabs>
          <w:tab w:val="left" w:pos="720"/>
        </w:tabs>
        <w:ind w:firstLine="720"/>
        <w:jc w:val="both"/>
        <w:rPr>
          <w:rStyle w:val="Strong"/>
          <w:sz w:val="26"/>
          <w:szCs w:val="26"/>
        </w:rPr>
      </w:pPr>
    </w:p>
    <w:p w:rsidR="00F056D0" w:rsidRPr="00CE5C3A" w:rsidRDefault="00F056D0" w:rsidP="00F056D0">
      <w:pPr>
        <w:tabs>
          <w:tab w:val="left" w:pos="720"/>
        </w:tabs>
        <w:ind w:firstLine="720"/>
        <w:jc w:val="both"/>
        <w:rPr>
          <w:rStyle w:val="Strong"/>
          <w:sz w:val="26"/>
          <w:szCs w:val="26"/>
        </w:rPr>
      </w:pPr>
    </w:p>
    <w:p w:rsidR="00F056D0" w:rsidRPr="00CE5C3A" w:rsidRDefault="00F056D0" w:rsidP="00F056D0">
      <w:pPr>
        <w:tabs>
          <w:tab w:val="left" w:pos="720"/>
        </w:tabs>
        <w:ind w:firstLine="720"/>
        <w:jc w:val="both"/>
        <w:rPr>
          <w:rStyle w:val="Strong"/>
          <w:b w:val="0"/>
          <w:sz w:val="26"/>
          <w:szCs w:val="26"/>
        </w:rPr>
      </w:pPr>
      <w:r w:rsidRPr="00CE5C3A">
        <w:rPr>
          <w:rStyle w:val="Strong"/>
          <w:b w:val="0"/>
          <w:sz w:val="26"/>
          <w:szCs w:val="26"/>
        </w:rPr>
        <w:t xml:space="preserve">                                                                                     (Đã ký)</w:t>
      </w:r>
    </w:p>
    <w:p w:rsidR="00F056D0" w:rsidRPr="00CE5C3A" w:rsidRDefault="00F056D0" w:rsidP="00F056D0">
      <w:pPr>
        <w:tabs>
          <w:tab w:val="left" w:pos="720"/>
        </w:tabs>
        <w:ind w:firstLine="720"/>
        <w:jc w:val="both"/>
        <w:rPr>
          <w:rStyle w:val="Strong"/>
          <w:sz w:val="26"/>
          <w:szCs w:val="26"/>
        </w:rPr>
      </w:pPr>
    </w:p>
    <w:p w:rsidR="00F056D0" w:rsidRPr="00CE5C3A" w:rsidRDefault="00F056D0" w:rsidP="00F056D0">
      <w:pPr>
        <w:tabs>
          <w:tab w:val="left" w:pos="720"/>
        </w:tabs>
        <w:ind w:firstLine="720"/>
        <w:jc w:val="both"/>
        <w:rPr>
          <w:rStyle w:val="Strong"/>
          <w:sz w:val="26"/>
          <w:szCs w:val="26"/>
        </w:rPr>
      </w:pPr>
    </w:p>
    <w:p w:rsidR="00F056D0" w:rsidRPr="00CE5C3A" w:rsidRDefault="00F056D0" w:rsidP="00F056D0">
      <w:pPr>
        <w:tabs>
          <w:tab w:val="left" w:pos="720"/>
        </w:tabs>
        <w:ind w:firstLine="720"/>
        <w:jc w:val="both"/>
        <w:rPr>
          <w:rStyle w:val="Strong"/>
          <w:sz w:val="26"/>
          <w:szCs w:val="26"/>
        </w:rPr>
      </w:pPr>
      <w:r w:rsidRPr="00CE5C3A">
        <w:rPr>
          <w:rStyle w:val="Strong"/>
          <w:sz w:val="26"/>
          <w:szCs w:val="26"/>
        </w:rPr>
        <w:t xml:space="preserve">                                                                          Nguyễn Vinh Hiển</w:t>
      </w:r>
    </w:p>
    <w:p w:rsidR="00F056D0" w:rsidRPr="00CE5C3A" w:rsidRDefault="00F056D0" w:rsidP="00F056D0">
      <w:pPr>
        <w:tabs>
          <w:tab w:val="left" w:pos="720"/>
        </w:tabs>
        <w:rPr>
          <w:rStyle w:val="Strong"/>
          <w:sz w:val="26"/>
          <w:szCs w:val="26"/>
        </w:rPr>
      </w:pPr>
    </w:p>
    <w:p w:rsidR="00F056D0" w:rsidRPr="00CE5C3A" w:rsidRDefault="00F056D0" w:rsidP="00F056D0">
      <w:pPr>
        <w:tabs>
          <w:tab w:val="left" w:pos="720"/>
        </w:tabs>
        <w:rPr>
          <w:rStyle w:val="Strong"/>
          <w:sz w:val="26"/>
          <w:szCs w:val="26"/>
        </w:rPr>
      </w:pPr>
    </w:p>
    <w:p w:rsidR="00F056D0" w:rsidRPr="00CE5C3A" w:rsidRDefault="00F056D0" w:rsidP="00F056D0">
      <w:pPr>
        <w:tabs>
          <w:tab w:val="left" w:pos="720"/>
        </w:tabs>
        <w:rPr>
          <w:rStyle w:val="Strong"/>
          <w:sz w:val="26"/>
          <w:szCs w:val="26"/>
        </w:rPr>
      </w:pPr>
    </w:p>
    <w:p w:rsidR="00F056D0" w:rsidRPr="00CE5C3A" w:rsidRDefault="00F056D0" w:rsidP="00F056D0">
      <w:pPr>
        <w:tabs>
          <w:tab w:val="left" w:pos="720"/>
        </w:tabs>
        <w:rPr>
          <w:rStyle w:val="Strong"/>
          <w:sz w:val="26"/>
          <w:szCs w:val="26"/>
        </w:rPr>
      </w:pPr>
    </w:p>
    <w:p w:rsidR="00F056D0" w:rsidRPr="00CE5C3A" w:rsidRDefault="00F056D0" w:rsidP="00F056D0">
      <w:pPr>
        <w:tabs>
          <w:tab w:val="left" w:pos="720"/>
        </w:tabs>
        <w:rPr>
          <w:rStyle w:val="Strong"/>
          <w:sz w:val="26"/>
          <w:szCs w:val="26"/>
        </w:rPr>
      </w:pPr>
    </w:p>
    <w:p w:rsidR="00F056D0" w:rsidRPr="00CE5C3A" w:rsidRDefault="00F056D0" w:rsidP="00F056D0">
      <w:pPr>
        <w:tabs>
          <w:tab w:val="left" w:pos="720"/>
        </w:tabs>
        <w:rPr>
          <w:rStyle w:val="Strong"/>
          <w:sz w:val="26"/>
          <w:szCs w:val="26"/>
        </w:rPr>
      </w:pPr>
    </w:p>
    <w:p w:rsidR="00F056D0" w:rsidRPr="00CE5C3A" w:rsidRDefault="00F056D0" w:rsidP="00F056D0">
      <w:pPr>
        <w:tabs>
          <w:tab w:val="left" w:pos="720"/>
        </w:tabs>
        <w:rPr>
          <w:rStyle w:val="Strong"/>
          <w:sz w:val="26"/>
          <w:szCs w:val="26"/>
        </w:rPr>
      </w:pPr>
    </w:p>
    <w:p w:rsidR="00F056D0" w:rsidRPr="00CE5C3A" w:rsidRDefault="00F056D0" w:rsidP="00F056D0">
      <w:pPr>
        <w:tabs>
          <w:tab w:val="left" w:pos="720"/>
        </w:tabs>
        <w:rPr>
          <w:rStyle w:val="Strong"/>
          <w:sz w:val="26"/>
          <w:szCs w:val="26"/>
        </w:rPr>
      </w:pPr>
    </w:p>
    <w:p w:rsidR="00F056D0" w:rsidRPr="00CE5C3A" w:rsidRDefault="00F056D0" w:rsidP="00F056D0">
      <w:pPr>
        <w:tabs>
          <w:tab w:val="left" w:pos="720"/>
        </w:tabs>
        <w:rPr>
          <w:rStyle w:val="Strong"/>
          <w:sz w:val="26"/>
          <w:szCs w:val="26"/>
        </w:rPr>
      </w:pPr>
    </w:p>
    <w:p w:rsidR="00F056D0" w:rsidRPr="00CE5C3A" w:rsidRDefault="00F056D0" w:rsidP="00F056D0">
      <w:pPr>
        <w:tabs>
          <w:tab w:val="left" w:pos="720"/>
        </w:tabs>
        <w:rPr>
          <w:rStyle w:val="Strong"/>
          <w:sz w:val="26"/>
          <w:szCs w:val="26"/>
        </w:rPr>
      </w:pPr>
    </w:p>
    <w:p w:rsidR="00F056D0" w:rsidRPr="00CE5C3A" w:rsidRDefault="00F056D0" w:rsidP="00F056D0">
      <w:pPr>
        <w:tabs>
          <w:tab w:val="left" w:pos="720"/>
        </w:tabs>
        <w:rPr>
          <w:rStyle w:val="Strong"/>
          <w:sz w:val="26"/>
          <w:szCs w:val="26"/>
        </w:rPr>
      </w:pPr>
    </w:p>
    <w:p w:rsidR="00F056D0" w:rsidRPr="00CE5C3A" w:rsidRDefault="00F056D0" w:rsidP="00F056D0">
      <w:pPr>
        <w:tabs>
          <w:tab w:val="left" w:pos="720"/>
        </w:tabs>
        <w:rPr>
          <w:rStyle w:val="Strong"/>
          <w:sz w:val="26"/>
          <w:szCs w:val="26"/>
        </w:rPr>
      </w:pPr>
    </w:p>
    <w:p w:rsidR="00F056D0" w:rsidRPr="00CE5C3A" w:rsidRDefault="00F056D0" w:rsidP="00F056D0">
      <w:pPr>
        <w:tabs>
          <w:tab w:val="left" w:pos="720"/>
        </w:tabs>
        <w:rPr>
          <w:rStyle w:val="Strong"/>
          <w:sz w:val="26"/>
          <w:szCs w:val="26"/>
        </w:rPr>
        <w:sectPr w:rsidR="00F056D0" w:rsidRPr="00CE5C3A" w:rsidSect="00DB414C">
          <w:footerReference w:type="even" r:id="rId6"/>
          <w:footerReference w:type="default" r:id="rId7"/>
          <w:pgSz w:w="11907" w:h="16840" w:code="9"/>
          <w:pgMar w:top="851" w:right="851" w:bottom="851" w:left="1701" w:header="720" w:footer="720" w:gutter="0"/>
          <w:cols w:space="720"/>
          <w:docGrid w:linePitch="360"/>
        </w:sectPr>
      </w:pPr>
    </w:p>
    <w:p w:rsidR="00F056D0" w:rsidRPr="00CE5C3A" w:rsidRDefault="00F056D0" w:rsidP="00F056D0">
      <w:pPr>
        <w:tabs>
          <w:tab w:val="left" w:pos="720"/>
        </w:tabs>
        <w:spacing w:before="120" w:after="120"/>
        <w:jc w:val="center"/>
        <w:rPr>
          <w:rStyle w:val="Strong"/>
          <w:sz w:val="26"/>
          <w:szCs w:val="26"/>
        </w:rPr>
      </w:pPr>
      <w:r w:rsidRPr="00CE5C3A">
        <w:rPr>
          <w:rStyle w:val="Strong"/>
          <w:sz w:val="26"/>
          <w:szCs w:val="26"/>
        </w:rPr>
        <w:lastRenderedPageBreak/>
        <w:t>Phụ lục số I</w:t>
      </w:r>
    </w:p>
    <w:p w:rsidR="00F056D0" w:rsidRPr="00CE5C3A" w:rsidRDefault="00F056D0" w:rsidP="00F056D0">
      <w:pPr>
        <w:tabs>
          <w:tab w:val="left" w:pos="720"/>
        </w:tabs>
        <w:rPr>
          <w:rStyle w:val="Strong"/>
          <w:sz w:val="26"/>
          <w:szCs w:val="26"/>
        </w:rPr>
      </w:pPr>
      <w:r w:rsidRPr="00CE5C3A">
        <w:rPr>
          <w:rStyle w:val="Strong"/>
          <w:sz w:val="26"/>
          <w:szCs w:val="26"/>
        </w:rPr>
        <w:tab/>
        <w:t>ĐƠN VỊ:</w:t>
      </w:r>
      <w:r w:rsidRPr="00CE5C3A">
        <w:rPr>
          <w:rStyle w:val="Strong"/>
          <w:b w:val="0"/>
          <w:sz w:val="26"/>
          <w:szCs w:val="26"/>
        </w:rPr>
        <w:t xml:space="preserve"> ……………………………………..</w:t>
      </w:r>
      <w:r w:rsidRPr="00CE5C3A">
        <w:rPr>
          <w:rStyle w:val="Strong"/>
          <w:b w:val="0"/>
          <w:sz w:val="26"/>
          <w:szCs w:val="26"/>
        </w:rPr>
        <w:tab/>
      </w:r>
      <w:r w:rsidRPr="00CE5C3A">
        <w:rPr>
          <w:rStyle w:val="Strong"/>
          <w:b w:val="0"/>
          <w:sz w:val="26"/>
          <w:szCs w:val="26"/>
        </w:rPr>
        <w:tab/>
      </w:r>
      <w:r w:rsidRPr="00CE5C3A">
        <w:rPr>
          <w:rStyle w:val="Strong"/>
          <w:b w:val="0"/>
          <w:sz w:val="26"/>
          <w:szCs w:val="26"/>
        </w:rPr>
        <w:tab/>
      </w:r>
      <w:r w:rsidRPr="00CE5C3A">
        <w:rPr>
          <w:rStyle w:val="Strong"/>
          <w:b w:val="0"/>
          <w:sz w:val="26"/>
          <w:szCs w:val="26"/>
        </w:rPr>
        <w:tab/>
        <w:t xml:space="preserve">    </w:t>
      </w:r>
      <w:r w:rsidRPr="00CE5C3A">
        <w:rPr>
          <w:rStyle w:val="Strong"/>
          <w:sz w:val="26"/>
          <w:szCs w:val="26"/>
        </w:rPr>
        <w:t xml:space="preserve">CỘNG HOÀ XÃ HỘI CHỦ NGHĨA VIỆT </w:t>
      </w:r>
      <w:smartTag w:uri="urn:schemas-microsoft-com:office:smarttags" w:element="place">
        <w:smartTag w:uri="urn:schemas-microsoft-com:office:smarttags" w:element="country-region">
          <w:r w:rsidRPr="00CE5C3A">
            <w:rPr>
              <w:rStyle w:val="Strong"/>
              <w:sz w:val="26"/>
              <w:szCs w:val="26"/>
            </w:rPr>
            <w:t>NAM</w:t>
          </w:r>
        </w:smartTag>
      </w:smartTag>
    </w:p>
    <w:p w:rsidR="00F056D0" w:rsidRPr="00CE5C3A" w:rsidRDefault="00DD211D" w:rsidP="00F056D0">
      <w:pPr>
        <w:tabs>
          <w:tab w:val="left" w:pos="720"/>
        </w:tabs>
        <w:rPr>
          <w:rStyle w:val="Strong"/>
          <w:sz w:val="26"/>
          <w:szCs w:val="26"/>
        </w:rPr>
      </w:pPr>
      <w:r>
        <w:rPr>
          <w:b/>
          <w:bCs/>
          <w:noProof/>
          <w:sz w:val="26"/>
          <w:szCs w:val="26"/>
        </w:rPr>
        <mc:AlternateContent>
          <mc:Choice Requires="wps">
            <w:drawing>
              <wp:anchor distT="0" distB="0" distL="114300" distR="114300" simplePos="0" relativeHeight="251668480" behindDoc="0" locked="0" layoutInCell="1" allowOverlap="1">
                <wp:simplePos x="0" y="0"/>
                <wp:positionH relativeFrom="column">
                  <wp:posOffset>1489075</wp:posOffset>
                </wp:positionH>
                <wp:positionV relativeFrom="paragraph">
                  <wp:posOffset>153670</wp:posOffset>
                </wp:positionV>
                <wp:extent cx="1021080" cy="0"/>
                <wp:effectExtent l="10160" t="13335" r="6985" b="571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91C83"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2.1pt" to="197.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Og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"/>
            </w:pict>
          </mc:Fallback>
        </mc:AlternateContent>
      </w:r>
      <w:r w:rsidR="00F056D0" w:rsidRPr="00CE5C3A">
        <w:rPr>
          <w:rStyle w:val="Strong"/>
          <w:sz w:val="26"/>
          <w:szCs w:val="26"/>
        </w:rPr>
        <w:t xml:space="preserve">                                                                                                                                               Độc lập - Tự do - Hạnh phúc</w:t>
      </w:r>
    </w:p>
    <w:p w:rsidR="00F056D0" w:rsidRPr="00CE5C3A" w:rsidRDefault="00DD211D" w:rsidP="00F056D0">
      <w:pPr>
        <w:tabs>
          <w:tab w:val="left" w:pos="720"/>
        </w:tabs>
        <w:rPr>
          <w:rStyle w:val="Strong"/>
          <w:sz w:val="26"/>
          <w:szCs w:val="26"/>
        </w:rPr>
      </w:pPr>
      <w:r>
        <w:rPr>
          <w:b/>
          <w:bCs/>
          <w:noProof/>
          <w:sz w:val="26"/>
          <w:szCs w:val="26"/>
        </w:rPr>
        <mc:AlternateContent>
          <mc:Choice Requires="wps">
            <w:drawing>
              <wp:anchor distT="0" distB="0" distL="114300" distR="114300" simplePos="0" relativeHeight="251667456" behindDoc="0" locked="0" layoutInCell="1" allowOverlap="1">
                <wp:simplePos x="0" y="0"/>
                <wp:positionH relativeFrom="column">
                  <wp:posOffset>5913755</wp:posOffset>
                </wp:positionH>
                <wp:positionV relativeFrom="paragraph">
                  <wp:posOffset>78105</wp:posOffset>
                </wp:positionV>
                <wp:extent cx="1999615" cy="0"/>
                <wp:effectExtent l="5715" t="13335" r="13970" b="571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60F5D"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65pt,6.15pt" to="623.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FsEgIAACg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"/>
            </w:pict>
          </mc:Fallback>
        </mc:AlternateContent>
      </w:r>
    </w:p>
    <w:p w:rsidR="00F056D0" w:rsidRPr="00CE5C3A" w:rsidRDefault="00F056D0" w:rsidP="00F056D0">
      <w:pPr>
        <w:tabs>
          <w:tab w:val="left" w:pos="720"/>
        </w:tabs>
        <w:rPr>
          <w:rStyle w:val="Strong"/>
          <w:sz w:val="26"/>
          <w:szCs w:val="26"/>
        </w:rPr>
      </w:pPr>
    </w:p>
    <w:p w:rsidR="00F056D0" w:rsidRPr="00CE5C3A" w:rsidRDefault="00F056D0" w:rsidP="00F056D0">
      <w:pPr>
        <w:tabs>
          <w:tab w:val="left" w:pos="720"/>
        </w:tabs>
        <w:spacing w:line="360" w:lineRule="auto"/>
        <w:rPr>
          <w:rStyle w:val="Strong"/>
          <w:b w:val="0"/>
          <w:sz w:val="26"/>
          <w:szCs w:val="26"/>
        </w:rPr>
      </w:pPr>
      <w:r w:rsidRPr="00CE5C3A">
        <w:rPr>
          <w:rStyle w:val="Strong"/>
          <w:sz w:val="26"/>
          <w:szCs w:val="26"/>
        </w:rPr>
        <w:tab/>
      </w:r>
      <w:r w:rsidRPr="00CE5C3A">
        <w:rPr>
          <w:rStyle w:val="Strong"/>
          <w:sz w:val="26"/>
          <w:szCs w:val="26"/>
        </w:rPr>
        <w:tab/>
      </w:r>
      <w:r w:rsidRPr="00CE5C3A">
        <w:rPr>
          <w:rStyle w:val="Strong"/>
          <w:sz w:val="26"/>
          <w:szCs w:val="26"/>
        </w:rPr>
        <w:tab/>
      </w:r>
      <w:r w:rsidRPr="00CE5C3A">
        <w:rPr>
          <w:rStyle w:val="Strong"/>
          <w:sz w:val="26"/>
          <w:szCs w:val="26"/>
        </w:rPr>
        <w:tab/>
      </w:r>
      <w:r w:rsidRPr="00CE5C3A">
        <w:rPr>
          <w:rStyle w:val="Strong"/>
          <w:sz w:val="26"/>
          <w:szCs w:val="26"/>
        </w:rPr>
        <w:tab/>
      </w:r>
      <w:r w:rsidRPr="00CE5C3A">
        <w:rPr>
          <w:rStyle w:val="Strong"/>
          <w:b w:val="0"/>
          <w:sz w:val="26"/>
          <w:szCs w:val="26"/>
        </w:rPr>
        <w:t>Kính gửi: …………………………………………………………</w:t>
      </w:r>
    </w:p>
    <w:p w:rsidR="00F056D0" w:rsidRPr="00CE5C3A" w:rsidRDefault="00F056D0" w:rsidP="00F056D0">
      <w:pPr>
        <w:tabs>
          <w:tab w:val="left" w:pos="720"/>
        </w:tabs>
        <w:spacing w:line="360" w:lineRule="auto"/>
        <w:jc w:val="center"/>
        <w:rPr>
          <w:rStyle w:val="Strong"/>
          <w:b w:val="0"/>
          <w:sz w:val="26"/>
          <w:szCs w:val="26"/>
        </w:rPr>
      </w:pPr>
      <w:r w:rsidRPr="00CE5C3A">
        <w:rPr>
          <w:rStyle w:val="Strong"/>
          <w:sz w:val="26"/>
          <w:szCs w:val="26"/>
        </w:rPr>
        <w:t xml:space="preserve">BÁO CÁO CÔNG TÁC HỌC SINH, SINH VIÊN NGOẠI TRÚ NĂM HỌC </w:t>
      </w:r>
      <w:r w:rsidRPr="00CE5C3A">
        <w:rPr>
          <w:rStyle w:val="Strong"/>
          <w:b w:val="0"/>
          <w:sz w:val="26"/>
          <w:szCs w:val="26"/>
        </w:rPr>
        <w:t>……………..</w:t>
      </w:r>
    </w:p>
    <w:tbl>
      <w:tblPr>
        <w:tblW w:w="14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2912"/>
        <w:gridCol w:w="1078"/>
        <w:gridCol w:w="1161"/>
        <w:gridCol w:w="994"/>
        <w:gridCol w:w="1386"/>
        <w:gridCol w:w="1246"/>
        <w:gridCol w:w="882"/>
        <w:gridCol w:w="839"/>
        <w:gridCol w:w="1008"/>
        <w:gridCol w:w="882"/>
        <w:gridCol w:w="868"/>
      </w:tblGrid>
      <w:tr w:rsidR="00F056D0" w:rsidRPr="00CE5C3A" w:rsidTr="006B7292">
        <w:trPr>
          <w:trHeight w:val="449"/>
          <w:jc w:val="center"/>
        </w:trPr>
        <w:tc>
          <w:tcPr>
            <w:tcW w:w="909" w:type="dxa"/>
            <w:vMerge w:val="restart"/>
            <w:vAlign w:val="center"/>
          </w:tcPr>
          <w:p w:rsidR="00F056D0" w:rsidRPr="00CE5C3A" w:rsidRDefault="00DD211D" w:rsidP="006B7292">
            <w:pPr>
              <w:tabs>
                <w:tab w:val="left" w:pos="720"/>
              </w:tabs>
              <w:spacing w:before="40"/>
              <w:jc w:val="center"/>
              <w:rPr>
                <w:rStyle w:val="Strong"/>
                <w:sz w:val="26"/>
                <w:szCs w:val="26"/>
              </w:rPr>
            </w:pPr>
            <w:r>
              <w:rPr>
                <w:bCs/>
                <w:noProof/>
                <w:sz w:val="26"/>
                <w:szCs w:val="26"/>
              </w:rPr>
              <mc:AlternateContent>
                <mc:Choice Requires="wps">
                  <w:drawing>
                    <wp:anchor distT="0" distB="0" distL="114300" distR="114300" simplePos="0" relativeHeight="251672576" behindDoc="0" locked="0" layoutInCell="1" allowOverlap="1">
                      <wp:simplePos x="0" y="0"/>
                      <wp:positionH relativeFrom="column">
                        <wp:posOffset>-832485</wp:posOffset>
                      </wp:positionH>
                      <wp:positionV relativeFrom="paragraph">
                        <wp:posOffset>611505</wp:posOffset>
                      </wp:positionV>
                      <wp:extent cx="451485" cy="546100"/>
                      <wp:effectExtent l="0" t="0" r="0" b="12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6D0" w:rsidRDefault="00F056D0" w:rsidP="00F056D0">
                                  <w:pPr>
                                    <w:jc w:val="center"/>
                                  </w:pPr>
                                  <w:r>
                                    <w:t>35</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65.55pt;margin-top:48.15pt;width:35.55pt;height: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" filled="f" stroked="f">
                      <v:textbox style="layout-flow:vertical">
                        <w:txbxContent>
                          <w:p w:rsidR="00F056D0" w:rsidRDefault="00F056D0" w:rsidP="00F056D0">
                            <w:pPr>
                              <w:jc w:val="center"/>
                            </w:pPr>
                            <w:r>
                              <w:t>35</w:t>
                            </w:r>
                          </w:p>
                        </w:txbxContent>
                      </v:textbox>
                    </v:shape>
                  </w:pict>
                </mc:Fallback>
              </mc:AlternateContent>
            </w:r>
            <w:r w:rsidR="00F056D0" w:rsidRPr="00CE5C3A">
              <w:rPr>
                <w:rStyle w:val="Strong"/>
                <w:sz w:val="26"/>
                <w:szCs w:val="26"/>
              </w:rPr>
              <w:t>STT</w:t>
            </w:r>
          </w:p>
        </w:tc>
        <w:tc>
          <w:tcPr>
            <w:tcW w:w="2912" w:type="dxa"/>
            <w:vMerge w:val="restart"/>
            <w:vAlign w:val="center"/>
          </w:tcPr>
          <w:p w:rsidR="00F056D0" w:rsidRPr="00CE5C3A" w:rsidRDefault="00F056D0" w:rsidP="006B7292">
            <w:pPr>
              <w:tabs>
                <w:tab w:val="left" w:pos="720"/>
              </w:tabs>
              <w:spacing w:before="40"/>
              <w:jc w:val="center"/>
              <w:rPr>
                <w:rStyle w:val="Strong"/>
                <w:sz w:val="26"/>
                <w:szCs w:val="26"/>
              </w:rPr>
            </w:pPr>
            <w:r w:rsidRPr="00CE5C3A">
              <w:rPr>
                <w:rStyle w:val="Strong"/>
                <w:sz w:val="26"/>
                <w:szCs w:val="26"/>
              </w:rPr>
              <w:t>Trình độ đào tạo</w:t>
            </w:r>
          </w:p>
        </w:tc>
        <w:tc>
          <w:tcPr>
            <w:tcW w:w="1078" w:type="dxa"/>
            <w:vMerge w:val="restart"/>
            <w:vAlign w:val="center"/>
          </w:tcPr>
          <w:p w:rsidR="00F056D0" w:rsidRPr="00CE5C3A" w:rsidRDefault="00F056D0" w:rsidP="006B7292">
            <w:pPr>
              <w:tabs>
                <w:tab w:val="left" w:pos="720"/>
              </w:tabs>
              <w:spacing w:before="40"/>
              <w:jc w:val="center"/>
              <w:rPr>
                <w:rStyle w:val="Strong"/>
                <w:sz w:val="26"/>
                <w:szCs w:val="26"/>
              </w:rPr>
            </w:pPr>
            <w:r w:rsidRPr="00CE5C3A">
              <w:rPr>
                <w:rStyle w:val="Strong"/>
                <w:sz w:val="26"/>
                <w:szCs w:val="26"/>
              </w:rPr>
              <w:t>Tổng số HSSV toàn trường</w:t>
            </w:r>
          </w:p>
        </w:tc>
        <w:tc>
          <w:tcPr>
            <w:tcW w:w="2155" w:type="dxa"/>
            <w:gridSpan w:val="2"/>
            <w:vAlign w:val="center"/>
          </w:tcPr>
          <w:p w:rsidR="00F056D0" w:rsidRPr="00CE5C3A" w:rsidRDefault="00F056D0" w:rsidP="006B7292">
            <w:pPr>
              <w:tabs>
                <w:tab w:val="left" w:pos="720"/>
              </w:tabs>
              <w:spacing w:before="40"/>
              <w:jc w:val="center"/>
              <w:rPr>
                <w:rStyle w:val="Strong"/>
                <w:sz w:val="26"/>
                <w:szCs w:val="26"/>
              </w:rPr>
            </w:pPr>
            <w:r w:rsidRPr="00CE5C3A">
              <w:rPr>
                <w:rStyle w:val="Strong"/>
                <w:sz w:val="26"/>
                <w:szCs w:val="26"/>
              </w:rPr>
              <w:t>HSSV ngoại trú</w:t>
            </w:r>
          </w:p>
        </w:tc>
        <w:tc>
          <w:tcPr>
            <w:tcW w:w="1386" w:type="dxa"/>
            <w:vMerge w:val="restart"/>
            <w:vAlign w:val="center"/>
          </w:tcPr>
          <w:p w:rsidR="00F056D0" w:rsidRPr="00CE5C3A" w:rsidRDefault="00F056D0" w:rsidP="006B7292">
            <w:pPr>
              <w:tabs>
                <w:tab w:val="left" w:pos="720"/>
              </w:tabs>
              <w:spacing w:before="40"/>
              <w:jc w:val="center"/>
              <w:rPr>
                <w:rStyle w:val="Strong"/>
                <w:sz w:val="26"/>
                <w:szCs w:val="26"/>
              </w:rPr>
            </w:pPr>
            <w:r w:rsidRPr="00CE5C3A">
              <w:rPr>
                <w:rStyle w:val="Strong"/>
                <w:sz w:val="26"/>
                <w:szCs w:val="26"/>
              </w:rPr>
              <w:t>Số lần nhà trường đi kiểm tra nơi ngoại trú của HSSV</w:t>
            </w:r>
          </w:p>
        </w:tc>
        <w:tc>
          <w:tcPr>
            <w:tcW w:w="1246" w:type="dxa"/>
            <w:vMerge w:val="restart"/>
            <w:vAlign w:val="center"/>
          </w:tcPr>
          <w:p w:rsidR="00F056D0" w:rsidRPr="00CE5C3A" w:rsidRDefault="00F056D0" w:rsidP="006B7292">
            <w:pPr>
              <w:tabs>
                <w:tab w:val="left" w:pos="720"/>
              </w:tabs>
              <w:spacing w:before="40"/>
              <w:jc w:val="center"/>
              <w:rPr>
                <w:rStyle w:val="Strong"/>
                <w:sz w:val="26"/>
                <w:szCs w:val="26"/>
              </w:rPr>
            </w:pPr>
            <w:r w:rsidRPr="00CE5C3A">
              <w:rPr>
                <w:rStyle w:val="Strong"/>
                <w:sz w:val="26"/>
                <w:szCs w:val="26"/>
              </w:rPr>
              <w:t>Số lần phối hợp với địa phương kiểm tra, giao ban</w:t>
            </w:r>
          </w:p>
        </w:tc>
        <w:tc>
          <w:tcPr>
            <w:tcW w:w="4479" w:type="dxa"/>
            <w:gridSpan w:val="5"/>
            <w:shd w:val="clear" w:color="auto" w:fill="auto"/>
            <w:vAlign w:val="center"/>
          </w:tcPr>
          <w:p w:rsidR="00F056D0" w:rsidRPr="00CE5C3A" w:rsidRDefault="00F056D0" w:rsidP="006B7292">
            <w:pPr>
              <w:tabs>
                <w:tab w:val="left" w:pos="720"/>
              </w:tabs>
              <w:spacing w:before="40"/>
              <w:jc w:val="center"/>
              <w:rPr>
                <w:rStyle w:val="Strong"/>
                <w:sz w:val="26"/>
                <w:szCs w:val="26"/>
              </w:rPr>
            </w:pPr>
          </w:p>
        </w:tc>
      </w:tr>
      <w:tr w:rsidR="00F056D0" w:rsidRPr="00CE5C3A" w:rsidTr="006B7292">
        <w:trPr>
          <w:trHeight w:val="449"/>
          <w:jc w:val="center"/>
        </w:trPr>
        <w:tc>
          <w:tcPr>
            <w:tcW w:w="909" w:type="dxa"/>
            <w:vMerge/>
            <w:vAlign w:val="center"/>
          </w:tcPr>
          <w:p w:rsidR="00F056D0" w:rsidRPr="00CE5C3A" w:rsidRDefault="00F056D0" w:rsidP="006B7292">
            <w:pPr>
              <w:tabs>
                <w:tab w:val="left" w:pos="720"/>
              </w:tabs>
              <w:jc w:val="center"/>
              <w:rPr>
                <w:rStyle w:val="Strong"/>
                <w:sz w:val="26"/>
                <w:szCs w:val="26"/>
              </w:rPr>
            </w:pPr>
          </w:p>
        </w:tc>
        <w:tc>
          <w:tcPr>
            <w:tcW w:w="2912" w:type="dxa"/>
            <w:vMerge/>
            <w:vAlign w:val="center"/>
          </w:tcPr>
          <w:p w:rsidR="00F056D0" w:rsidRPr="00CE5C3A" w:rsidRDefault="00F056D0" w:rsidP="006B7292">
            <w:pPr>
              <w:tabs>
                <w:tab w:val="left" w:pos="720"/>
              </w:tabs>
              <w:jc w:val="center"/>
              <w:rPr>
                <w:rStyle w:val="Strong"/>
                <w:sz w:val="26"/>
                <w:szCs w:val="26"/>
              </w:rPr>
            </w:pPr>
          </w:p>
        </w:tc>
        <w:tc>
          <w:tcPr>
            <w:tcW w:w="1078" w:type="dxa"/>
            <w:vMerge/>
            <w:vAlign w:val="center"/>
          </w:tcPr>
          <w:p w:rsidR="00F056D0" w:rsidRPr="00CE5C3A" w:rsidRDefault="00F056D0" w:rsidP="006B7292">
            <w:pPr>
              <w:tabs>
                <w:tab w:val="left" w:pos="720"/>
              </w:tabs>
              <w:jc w:val="center"/>
              <w:rPr>
                <w:rStyle w:val="Strong"/>
                <w:sz w:val="26"/>
                <w:szCs w:val="26"/>
              </w:rPr>
            </w:pPr>
          </w:p>
        </w:tc>
        <w:tc>
          <w:tcPr>
            <w:tcW w:w="1161" w:type="dxa"/>
            <w:shd w:val="clear" w:color="auto" w:fill="auto"/>
            <w:vAlign w:val="center"/>
          </w:tcPr>
          <w:p w:rsidR="00F056D0" w:rsidRPr="00CE5C3A" w:rsidRDefault="00F056D0" w:rsidP="006B7292">
            <w:pPr>
              <w:tabs>
                <w:tab w:val="left" w:pos="720"/>
              </w:tabs>
              <w:jc w:val="center"/>
              <w:rPr>
                <w:rStyle w:val="Strong"/>
                <w:b w:val="0"/>
                <w:sz w:val="26"/>
                <w:szCs w:val="26"/>
              </w:rPr>
            </w:pPr>
            <w:r w:rsidRPr="00CE5C3A">
              <w:rPr>
                <w:rStyle w:val="Strong"/>
                <w:b w:val="0"/>
                <w:sz w:val="26"/>
                <w:szCs w:val="26"/>
              </w:rPr>
              <w:t>Tổng số HSSV ngoại trú</w:t>
            </w:r>
          </w:p>
        </w:tc>
        <w:tc>
          <w:tcPr>
            <w:tcW w:w="994" w:type="dxa"/>
            <w:shd w:val="clear" w:color="auto" w:fill="auto"/>
            <w:vAlign w:val="center"/>
          </w:tcPr>
          <w:p w:rsidR="00F056D0" w:rsidRPr="00CE5C3A" w:rsidRDefault="00F056D0" w:rsidP="006B7292">
            <w:pPr>
              <w:tabs>
                <w:tab w:val="left" w:pos="720"/>
              </w:tabs>
              <w:jc w:val="center"/>
              <w:rPr>
                <w:rStyle w:val="Strong"/>
                <w:b w:val="0"/>
                <w:sz w:val="26"/>
                <w:szCs w:val="26"/>
              </w:rPr>
            </w:pPr>
            <w:r w:rsidRPr="00CE5C3A">
              <w:rPr>
                <w:rStyle w:val="Strong"/>
                <w:b w:val="0"/>
                <w:sz w:val="26"/>
                <w:szCs w:val="26"/>
              </w:rPr>
              <w:t>Số HSSV thuê nhà trọ</w:t>
            </w:r>
          </w:p>
        </w:tc>
        <w:tc>
          <w:tcPr>
            <w:tcW w:w="1386" w:type="dxa"/>
            <w:vMerge/>
            <w:vAlign w:val="center"/>
          </w:tcPr>
          <w:p w:rsidR="00F056D0" w:rsidRPr="00CE5C3A" w:rsidRDefault="00F056D0" w:rsidP="006B7292">
            <w:pPr>
              <w:tabs>
                <w:tab w:val="left" w:pos="720"/>
              </w:tabs>
              <w:jc w:val="center"/>
              <w:rPr>
                <w:rStyle w:val="Strong"/>
                <w:sz w:val="26"/>
                <w:szCs w:val="26"/>
              </w:rPr>
            </w:pPr>
          </w:p>
        </w:tc>
        <w:tc>
          <w:tcPr>
            <w:tcW w:w="1246" w:type="dxa"/>
            <w:vMerge/>
            <w:vAlign w:val="center"/>
          </w:tcPr>
          <w:p w:rsidR="00F056D0" w:rsidRPr="00CE5C3A" w:rsidRDefault="00F056D0" w:rsidP="006B7292">
            <w:pPr>
              <w:tabs>
                <w:tab w:val="left" w:pos="720"/>
              </w:tabs>
              <w:jc w:val="center"/>
              <w:rPr>
                <w:rStyle w:val="Strong"/>
                <w:sz w:val="26"/>
                <w:szCs w:val="26"/>
              </w:rPr>
            </w:pPr>
          </w:p>
        </w:tc>
        <w:tc>
          <w:tcPr>
            <w:tcW w:w="882" w:type="dxa"/>
            <w:shd w:val="clear" w:color="auto" w:fill="auto"/>
            <w:vAlign w:val="center"/>
          </w:tcPr>
          <w:p w:rsidR="00F056D0" w:rsidRPr="00CE5C3A" w:rsidRDefault="00F056D0" w:rsidP="006B7292">
            <w:pPr>
              <w:tabs>
                <w:tab w:val="left" w:pos="720"/>
              </w:tabs>
              <w:spacing w:before="40" w:after="40"/>
              <w:jc w:val="center"/>
              <w:rPr>
                <w:rStyle w:val="Strong"/>
                <w:b w:val="0"/>
                <w:sz w:val="26"/>
                <w:szCs w:val="26"/>
              </w:rPr>
            </w:pPr>
            <w:r w:rsidRPr="00CE5C3A">
              <w:rPr>
                <w:rStyle w:val="Strong"/>
                <w:b w:val="0"/>
                <w:sz w:val="26"/>
                <w:szCs w:val="26"/>
              </w:rPr>
              <w:t>Khiển trách</w:t>
            </w:r>
          </w:p>
        </w:tc>
        <w:tc>
          <w:tcPr>
            <w:tcW w:w="839" w:type="dxa"/>
            <w:shd w:val="clear" w:color="auto" w:fill="auto"/>
            <w:vAlign w:val="center"/>
          </w:tcPr>
          <w:p w:rsidR="00F056D0" w:rsidRPr="00CE5C3A" w:rsidRDefault="00F056D0" w:rsidP="006B7292">
            <w:pPr>
              <w:tabs>
                <w:tab w:val="left" w:pos="720"/>
              </w:tabs>
              <w:spacing w:before="40" w:after="40"/>
              <w:jc w:val="center"/>
              <w:rPr>
                <w:rStyle w:val="Strong"/>
                <w:b w:val="0"/>
                <w:sz w:val="26"/>
                <w:szCs w:val="26"/>
              </w:rPr>
            </w:pPr>
            <w:r w:rsidRPr="00CE5C3A">
              <w:rPr>
                <w:rStyle w:val="Strong"/>
                <w:b w:val="0"/>
                <w:sz w:val="26"/>
                <w:szCs w:val="26"/>
              </w:rPr>
              <w:t>Cảnh cáo</w:t>
            </w:r>
          </w:p>
        </w:tc>
        <w:tc>
          <w:tcPr>
            <w:tcW w:w="1008" w:type="dxa"/>
            <w:shd w:val="clear" w:color="auto" w:fill="auto"/>
            <w:vAlign w:val="center"/>
          </w:tcPr>
          <w:p w:rsidR="00F056D0" w:rsidRPr="00CE5C3A" w:rsidRDefault="00F056D0" w:rsidP="006B7292">
            <w:pPr>
              <w:tabs>
                <w:tab w:val="left" w:pos="720"/>
              </w:tabs>
              <w:spacing w:before="40" w:after="40"/>
              <w:jc w:val="center"/>
              <w:rPr>
                <w:rStyle w:val="Strong"/>
                <w:b w:val="0"/>
                <w:sz w:val="26"/>
                <w:szCs w:val="26"/>
              </w:rPr>
            </w:pPr>
            <w:r w:rsidRPr="00CE5C3A">
              <w:rPr>
                <w:rStyle w:val="Strong"/>
                <w:b w:val="0"/>
                <w:sz w:val="26"/>
                <w:szCs w:val="26"/>
              </w:rPr>
              <w:t>Đình chỉ học tập 1 năm học</w:t>
            </w:r>
          </w:p>
        </w:tc>
        <w:tc>
          <w:tcPr>
            <w:tcW w:w="882" w:type="dxa"/>
            <w:shd w:val="clear" w:color="auto" w:fill="auto"/>
            <w:vAlign w:val="center"/>
          </w:tcPr>
          <w:p w:rsidR="00F056D0" w:rsidRPr="00CE5C3A" w:rsidRDefault="00F056D0" w:rsidP="006B7292">
            <w:pPr>
              <w:tabs>
                <w:tab w:val="left" w:pos="720"/>
              </w:tabs>
              <w:spacing w:before="40" w:after="40"/>
              <w:jc w:val="center"/>
              <w:rPr>
                <w:rStyle w:val="Strong"/>
                <w:b w:val="0"/>
                <w:sz w:val="26"/>
                <w:szCs w:val="26"/>
              </w:rPr>
            </w:pPr>
            <w:r w:rsidRPr="00CE5C3A">
              <w:rPr>
                <w:rStyle w:val="Strong"/>
                <w:b w:val="0"/>
                <w:sz w:val="26"/>
                <w:szCs w:val="26"/>
              </w:rPr>
              <w:t>Buộc thôi học</w:t>
            </w:r>
          </w:p>
        </w:tc>
        <w:tc>
          <w:tcPr>
            <w:tcW w:w="868" w:type="dxa"/>
            <w:shd w:val="clear" w:color="auto" w:fill="auto"/>
            <w:vAlign w:val="center"/>
          </w:tcPr>
          <w:p w:rsidR="00F056D0" w:rsidRPr="00CE5C3A" w:rsidRDefault="00F056D0" w:rsidP="006B7292">
            <w:pPr>
              <w:tabs>
                <w:tab w:val="left" w:pos="720"/>
              </w:tabs>
              <w:spacing w:before="40" w:after="40"/>
              <w:jc w:val="center"/>
              <w:rPr>
                <w:rStyle w:val="Strong"/>
                <w:b w:val="0"/>
                <w:sz w:val="26"/>
                <w:szCs w:val="26"/>
              </w:rPr>
            </w:pPr>
            <w:r w:rsidRPr="00CE5C3A">
              <w:rPr>
                <w:rStyle w:val="Strong"/>
                <w:b w:val="0"/>
                <w:sz w:val="26"/>
                <w:szCs w:val="26"/>
              </w:rPr>
              <w:t>Hình thức kỷ luật khác</w:t>
            </w:r>
          </w:p>
        </w:tc>
      </w:tr>
      <w:tr w:rsidR="00F056D0" w:rsidRPr="00CE5C3A" w:rsidTr="006B7292">
        <w:trPr>
          <w:jc w:val="center"/>
        </w:trPr>
        <w:tc>
          <w:tcPr>
            <w:tcW w:w="909" w:type="dxa"/>
          </w:tcPr>
          <w:p w:rsidR="00F056D0" w:rsidRPr="00CE5C3A" w:rsidRDefault="00F056D0" w:rsidP="006B7292">
            <w:pPr>
              <w:tabs>
                <w:tab w:val="left" w:pos="720"/>
              </w:tabs>
              <w:jc w:val="center"/>
              <w:rPr>
                <w:rStyle w:val="Strong"/>
                <w:b w:val="0"/>
                <w:sz w:val="26"/>
                <w:szCs w:val="26"/>
              </w:rPr>
            </w:pPr>
            <w:r w:rsidRPr="00CE5C3A">
              <w:rPr>
                <w:rStyle w:val="Strong"/>
                <w:b w:val="0"/>
                <w:sz w:val="26"/>
                <w:szCs w:val="26"/>
              </w:rPr>
              <w:t>1</w:t>
            </w:r>
          </w:p>
        </w:tc>
        <w:tc>
          <w:tcPr>
            <w:tcW w:w="2912" w:type="dxa"/>
          </w:tcPr>
          <w:p w:rsidR="00F056D0" w:rsidRPr="00CE5C3A" w:rsidRDefault="00F056D0" w:rsidP="006B7292">
            <w:pPr>
              <w:tabs>
                <w:tab w:val="left" w:pos="720"/>
              </w:tabs>
              <w:rPr>
                <w:rStyle w:val="Strong"/>
                <w:b w:val="0"/>
                <w:sz w:val="26"/>
                <w:szCs w:val="26"/>
              </w:rPr>
            </w:pPr>
            <w:r w:rsidRPr="00CE5C3A">
              <w:rPr>
                <w:rStyle w:val="Strong"/>
                <w:b w:val="0"/>
                <w:sz w:val="26"/>
                <w:szCs w:val="26"/>
              </w:rPr>
              <w:t>Đại học</w:t>
            </w:r>
          </w:p>
        </w:tc>
        <w:tc>
          <w:tcPr>
            <w:tcW w:w="1078" w:type="dxa"/>
          </w:tcPr>
          <w:p w:rsidR="00F056D0" w:rsidRPr="00CE5C3A" w:rsidRDefault="00F056D0" w:rsidP="006B7292">
            <w:pPr>
              <w:tabs>
                <w:tab w:val="left" w:pos="720"/>
              </w:tabs>
              <w:rPr>
                <w:rStyle w:val="Strong"/>
                <w:b w:val="0"/>
                <w:sz w:val="26"/>
                <w:szCs w:val="26"/>
              </w:rPr>
            </w:pPr>
          </w:p>
        </w:tc>
        <w:tc>
          <w:tcPr>
            <w:tcW w:w="1161" w:type="dxa"/>
            <w:shd w:val="clear" w:color="auto" w:fill="auto"/>
          </w:tcPr>
          <w:p w:rsidR="00F056D0" w:rsidRPr="00CE5C3A" w:rsidRDefault="00F056D0" w:rsidP="006B7292">
            <w:pPr>
              <w:tabs>
                <w:tab w:val="left" w:pos="720"/>
              </w:tabs>
              <w:rPr>
                <w:rStyle w:val="Strong"/>
                <w:b w:val="0"/>
                <w:sz w:val="26"/>
                <w:szCs w:val="26"/>
              </w:rPr>
            </w:pPr>
          </w:p>
        </w:tc>
        <w:tc>
          <w:tcPr>
            <w:tcW w:w="994" w:type="dxa"/>
            <w:shd w:val="clear" w:color="auto" w:fill="auto"/>
          </w:tcPr>
          <w:p w:rsidR="00F056D0" w:rsidRPr="00CE5C3A" w:rsidRDefault="00F056D0" w:rsidP="006B7292">
            <w:pPr>
              <w:tabs>
                <w:tab w:val="left" w:pos="720"/>
              </w:tabs>
              <w:rPr>
                <w:rStyle w:val="Strong"/>
                <w:b w:val="0"/>
                <w:sz w:val="26"/>
                <w:szCs w:val="26"/>
              </w:rPr>
            </w:pPr>
          </w:p>
        </w:tc>
        <w:tc>
          <w:tcPr>
            <w:tcW w:w="1386" w:type="dxa"/>
          </w:tcPr>
          <w:p w:rsidR="00F056D0" w:rsidRPr="00CE5C3A" w:rsidRDefault="00F056D0" w:rsidP="006B7292">
            <w:pPr>
              <w:tabs>
                <w:tab w:val="left" w:pos="720"/>
              </w:tabs>
              <w:rPr>
                <w:rStyle w:val="Strong"/>
                <w:b w:val="0"/>
                <w:sz w:val="26"/>
                <w:szCs w:val="26"/>
              </w:rPr>
            </w:pPr>
          </w:p>
        </w:tc>
        <w:tc>
          <w:tcPr>
            <w:tcW w:w="1246" w:type="dxa"/>
          </w:tcPr>
          <w:p w:rsidR="00F056D0" w:rsidRPr="00CE5C3A" w:rsidRDefault="00F056D0" w:rsidP="006B7292">
            <w:pPr>
              <w:tabs>
                <w:tab w:val="left" w:pos="720"/>
              </w:tabs>
              <w:rPr>
                <w:rStyle w:val="Strong"/>
                <w:b w:val="0"/>
                <w:sz w:val="26"/>
                <w:szCs w:val="26"/>
              </w:rPr>
            </w:pPr>
          </w:p>
        </w:tc>
        <w:tc>
          <w:tcPr>
            <w:tcW w:w="882" w:type="dxa"/>
            <w:shd w:val="clear" w:color="auto" w:fill="auto"/>
          </w:tcPr>
          <w:p w:rsidR="00F056D0" w:rsidRPr="00CE5C3A" w:rsidRDefault="00F056D0" w:rsidP="006B7292">
            <w:pPr>
              <w:tabs>
                <w:tab w:val="left" w:pos="720"/>
              </w:tabs>
              <w:rPr>
                <w:rStyle w:val="Strong"/>
                <w:b w:val="0"/>
                <w:sz w:val="26"/>
                <w:szCs w:val="26"/>
              </w:rPr>
            </w:pPr>
          </w:p>
        </w:tc>
        <w:tc>
          <w:tcPr>
            <w:tcW w:w="839" w:type="dxa"/>
            <w:shd w:val="clear" w:color="auto" w:fill="auto"/>
          </w:tcPr>
          <w:p w:rsidR="00F056D0" w:rsidRPr="00CE5C3A" w:rsidRDefault="00F056D0" w:rsidP="006B7292">
            <w:pPr>
              <w:tabs>
                <w:tab w:val="left" w:pos="720"/>
              </w:tabs>
              <w:rPr>
                <w:rStyle w:val="Strong"/>
                <w:b w:val="0"/>
                <w:sz w:val="26"/>
                <w:szCs w:val="26"/>
              </w:rPr>
            </w:pPr>
          </w:p>
        </w:tc>
        <w:tc>
          <w:tcPr>
            <w:tcW w:w="1008" w:type="dxa"/>
            <w:shd w:val="clear" w:color="auto" w:fill="auto"/>
          </w:tcPr>
          <w:p w:rsidR="00F056D0" w:rsidRPr="00CE5C3A" w:rsidRDefault="00F056D0" w:rsidP="006B7292">
            <w:pPr>
              <w:tabs>
                <w:tab w:val="left" w:pos="720"/>
              </w:tabs>
              <w:rPr>
                <w:rStyle w:val="Strong"/>
                <w:b w:val="0"/>
                <w:sz w:val="26"/>
                <w:szCs w:val="26"/>
              </w:rPr>
            </w:pPr>
          </w:p>
        </w:tc>
        <w:tc>
          <w:tcPr>
            <w:tcW w:w="882" w:type="dxa"/>
            <w:shd w:val="clear" w:color="auto" w:fill="auto"/>
          </w:tcPr>
          <w:p w:rsidR="00F056D0" w:rsidRPr="00CE5C3A" w:rsidRDefault="00F056D0" w:rsidP="006B7292">
            <w:pPr>
              <w:tabs>
                <w:tab w:val="left" w:pos="720"/>
              </w:tabs>
              <w:rPr>
                <w:rStyle w:val="Strong"/>
                <w:b w:val="0"/>
                <w:sz w:val="26"/>
                <w:szCs w:val="26"/>
              </w:rPr>
            </w:pPr>
          </w:p>
        </w:tc>
        <w:tc>
          <w:tcPr>
            <w:tcW w:w="868" w:type="dxa"/>
            <w:shd w:val="clear" w:color="auto" w:fill="auto"/>
          </w:tcPr>
          <w:p w:rsidR="00F056D0" w:rsidRPr="00CE5C3A" w:rsidRDefault="00F056D0" w:rsidP="006B7292">
            <w:pPr>
              <w:tabs>
                <w:tab w:val="left" w:pos="720"/>
              </w:tabs>
              <w:rPr>
                <w:rStyle w:val="Strong"/>
                <w:b w:val="0"/>
                <w:sz w:val="26"/>
                <w:szCs w:val="26"/>
              </w:rPr>
            </w:pPr>
          </w:p>
        </w:tc>
      </w:tr>
      <w:tr w:rsidR="00F056D0" w:rsidRPr="00CE5C3A" w:rsidTr="006B7292">
        <w:trPr>
          <w:jc w:val="center"/>
        </w:trPr>
        <w:tc>
          <w:tcPr>
            <w:tcW w:w="909" w:type="dxa"/>
          </w:tcPr>
          <w:p w:rsidR="00F056D0" w:rsidRPr="00CE5C3A" w:rsidRDefault="00F056D0" w:rsidP="006B7292">
            <w:pPr>
              <w:tabs>
                <w:tab w:val="left" w:pos="720"/>
              </w:tabs>
              <w:jc w:val="center"/>
              <w:rPr>
                <w:rStyle w:val="Strong"/>
                <w:b w:val="0"/>
                <w:sz w:val="26"/>
                <w:szCs w:val="26"/>
              </w:rPr>
            </w:pPr>
            <w:r w:rsidRPr="00CE5C3A">
              <w:rPr>
                <w:rStyle w:val="Strong"/>
                <w:b w:val="0"/>
                <w:sz w:val="26"/>
                <w:szCs w:val="26"/>
              </w:rPr>
              <w:t>2</w:t>
            </w:r>
          </w:p>
        </w:tc>
        <w:tc>
          <w:tcPr>
            <w:tcW w:w="2912" w:type="dxa"/>
          </w:tcPr>
          <w:p w:rsidR="00F056D0" w:rsidRPr="00CE5C3A" w:rsidRDefault="00F056D0" w:rsidP="006B7292">
            <w:pPr>
              <w:tabs>
                <w:tab w:val="left" w:pos="720"/>
              </w:tabs>
              <w:rPr>
                <w:rStyle w:val="Strong"/>
                <w:b w:val="0"/>
                <w:sz w:val="26"/>
                <w:szCs w:val="26"/>
              </w:rPr>
            </w:pPr>
            <w:r w:rsidRPr="00CE5C3A">
              <w:rPr>
                <w:rStyle w:val="Strong"/>
                <w:b w:val="0"/>
                <w:sz w:val="26"/>
                <w:szCs w:val="26"/>
              </w:rPr>
              <w:t>Cao đẳng</w:t>
            </w:r>
          </w:p>
        </w:tc>
        <w:tc>
          <w:tcPr>
            <w:tcW w:w="1078" w:type="dxa"/>
          </w:tcPr>
          <w:p w:rsidR="00F056D0" w:rsidRPr="00CE5C3A" w:rsidRDefault="00F056D0" w:rsidP="006B7292">
            <w:pPr>
              <w:tabs>
                <w:tab w:val="left" w:pos="720"/>
              </w:tabs>
              <w:rPr>
                <w:rStyle w:val="Strong"/>
                <w:b w:val="0"/>
                <w:sz w:val="26"/>
                <w:szCs w:val="26"/>
              </w:rPr>
            </w:pPr>
          </w:p>
        </w:tc>
        <w:tc>
          <w:tcPr>
            <w:tcW w:w="1161" w:type="dxa"/>
            <w:shd w:val="clear" w:color="auto" w:fill="auto"/>
          </w:tcPr>
          <w:p w:rsidR="00F056D0" w:rsidRPr="00CE5C3A" w:rsidRDefault="00F056D0" w:rsidP="006B7292">
            <w:pPr>
              <w:tabs>
                <w:tab w:val="left" w:pos="720"/>
              </w:tabs>
              <w:rPr>
                <w:rStyle w:val="Strong"/>
                <w:b w:val="0"/>
                <w:sz w:val="26"/>
                <w:szCs w:val="26"/>
              </w:rPr>
            </w:pPr>
          </w:p>
        </w:tc>
        <w:tc>
          <w:tcPr>
            <w:tcW w:w="994" w:type="dxa"/>
            <w:shd w:val="clear" w:color="auto" w:fill="auto"/>
          </w:tcPr>
          <w:p w:rsidR="00F056D0" w:rsidRPr="00CE5C3A" w:rsidRDefault="00F056D0" w:rsidP="006B7292">
            <w:pPr>
              <w:tabs>
                <w:tab w:val="left" w:pos="720"/>
              </w:tabs>
              <w:rPr>
                <w:rStyle w:val="Strong"/>
                <w:b w:val="0"/>
                <w:sz w:val="26"/>
                <w:szCs w:val="26"/>
              </w:rPr>
            </w:pPr>
          </w:p>
        </w:tc>
        <w:tc>
          <w:tcPr>
            <w:tcW w:w="1386" w:type="dxa"/>
          </w:tcPr>
          <w:p w:rsidR="00F056D0" w:rsidRPr="00CE5C3A" w:rsidRDefault="00F056D0" w:rsidP="006B7292">
            <w:pPr>
              <w:tabs>
                <w:tab w:val="left" w:pos="720"/>
              </w:tabs>
              <w:rPr>
                <w:rStyle w:val="Strong"/>
                <w:b w:val="0"/>
                <w:sz w:val="26"/>
                <w:szCs w:val="26"/>
              </w:rPr>
            </w:pPr>
          </w:p>
        </w:tc>
        <w:tc>
          <w:tcPr>
            <w:tcW w:w="1246" w:type="dxa"/>
          </w:tcPr>
          <w:p w:rsidR="00F056D0" w:rsidRPr="00CE5C3A" w:rsidRDefault="00F056D0" w:rsidP="006B7292">
            <w:pPr>
              <w:tabs>
                <w:tab w:val="left" w:pos="720"/>
              </w:tabs>
              <w:rPr>
                <w:rStyle w:val="Strong"/>
                <w:b w:val="0"/>
                <w:sz w:val="26"/>
                <w:szCs w:val="26"/>
              </w:rPr>
            </w:pPr>
          </w:p>
        </w:tc>
        <w:tc>
          <w:tcPr>
            <w:tcW w:w="882" w:type="dxa"/>
            <w:shd w:val="clear" w:color="auto" w:fill="auto"/>
          </w:tcPr>
          <w:p w:rsidR="00F056D0" w:rsidRPr="00CE5C3A" w:rsidRDefault="00F056D0" w:rsidP="006B7292">
            <w:pPr>
              <w:tabs>
                <w:tab w:val="left" w:pos="720"/>
              </w:tabs>
              <w:rPr>
                <w:rStyle w:val="Strong"/>
                <w:b w:val="0"/>
                <w:sz w:val="26"/>
                <w:szCs w:val="26"/>
              </w:rPr>
            </w:pPr>
          </w:p>
        </w:tc>
        <w:tc>
          <w:tcPr>
            <w:tcW w:w="839" w:type="dxa"/>
            <w:shd w:val="clear" w:color="auto" w:fill="auto"/>
          </w:tcPr>
          <w:p w:rsidR="00F056D0" w:rsidRPr="00CE5C3A" w:rsidRDefault="00F056D0" w:rsidP="006B7292">
            <w:pPr>
              <w:tabs>
                <w:tab w:val="left" w:pos="720"/>
              </w:tabs>
              <w:rPr>
                <w:rStyle w:val="Strong"/>
                <w:b w:val="0"/>
                <w:sz w:val="26"/>
                <w:szCs w:val="26"/>
              </w:rPr>
            </w:pPr>
          </w:p>
        </w:tc>
        <w:tc>
          <w:tcPr>
            <w:tcW w:w="1008" w:type="dxa"/>
            <w:shd w:val="clear" w:color="auto" w:fill="auto"/>
          </w:tcPr>
          <w:p w:rsidR="00F056D0" w:rsidRPr="00CE5C3A" w:rsidRDefault="00F056D0" w:rsidP="006B7292">
            <w:pPr>
              <w:tabs>
                <w:tab w:val="left" w:pos="720"/>
              </w:tabs>
              <w:rPr>
                <w:rStyle w:val="Strong"/>
                <w:b w:val="0"/>
                <w:sz w:val="26"/>
                <w:szCs w:val="26"/>
              </w:rPr>
            </w:pPr>
          </w:p>
        </w:tc>
        <w:tc>
          <w:tcPr>
            <w:tcW w:w="882" w:type="dxa"/>
            <w:shd w:val="clear" w:color="auto" w:fill="auto"/>
          </w:tcPr>
          <w:p w:rsidR="00F056D0" w:rsidRPr="00CE5C3A" w:rsidRDefault="00F056D0" w:rsidP="006B7292">
            <w:pPr>
              <w:tabs>
                <w:tab w:val="left" w:pos="720"/>
              </w:tabs>
              <w:rPr>
                <w:rStyle w:val="Strong"/>
                <w:b w:val="0"/>
                <w:sz w:val="26"/>
                <w:szCs w:val="26"/>
              </w:rPr>
            </w:pPr>
          </w:p>
        </w:tc>
        <w:tc>
          <w:tcPr>
            <w:tcW w:w="868" w:type="dxa"/>
            <w:shd w:val="clear" w:color="auto" w:fill="auto"/>
          </w:tcPr>
          <w:p w:rsidR="00F056D0" w:rsidRPr="00CE5C3A" w:rsidRDefault="00F056D0" w:rsidP="006B7292">
            <w:pPr>
              <w:tabs>
                <w:tab w:val="left" w:pos="720"/>
              </w:tabs>
              <w:rPr>
                <w:rStyle w:val="Strong"/>
                <w:b w:val="0"/>
                <w:sz w:val="26"/>
                <w:szCs w:val="26"/>
              </w:rPr>
            </w:pPr>
          </w:p>
        </w:tc>
      </w:tr>
      <w:tr w:rsidR="00F056D0" w:rsidRPr="00CE5C3A" w:rsidTr="006B7292">
        <w:trPr>
          <w:jc w:val="center"/>
        </w:trPr>
        <w:tc>
          <w:tcPr>
            <w:tcW w:w="909" w:type="dxa"/>
            <w:tcBorders>
              <w:bottom w:val="single" w:sz="4" w:space="0" w:color="auto"/>
            </w:tcBorders>
          </w:tcPr>
          <w:p w:rsidR="00F056D0" w:rsidRPr="00CE5C3A" w:rsidRDefault="00F056D0" w:rsidP="006B7292">
            <w:pPr>
              <w:tabs>
                <w:tab w:val="left" w:pos="720"/>
              </w:tabs>
              <w:jc w:val="center"/>
              <w:rPr>
                <w:rStyle w:val="Strong"/>
                <w:b w:val="0"/>
                <w:sz w:val="26"/>
                <w:szCs w:val="26"/>
              </w:rPr>
            </w:pPr>
            <w:r w:rsidRPr="00CE5C3A">
              <w:rPr>
                <w:rStyle w:val="Strong"/>
                <w:b w:val="0"/>
                <w:sz w:val="26"/>
                <w:szCs w:val="26"/>
              </w:rPr>
              <w:t>3</w:t>
            </w:r>
          </w:p>
        </w:tc>
        <w:tc>
          <w:tcPr>
            <w:tcW w:w="2912" w:type="dxa"/>
            <w:tcBorders>
              <w:bottom w:val="single" w:sz="4" w:space="0" w:color="auto"/>
            </w:tcBorders>
          </w:tcPr>
          <w:p w:rsidR="00F056D0" w:rsidRPr="00CE5C3A" w:rsidRDefault="00F056D0" w:rsidP="006B7292">
            <w:pPr>
              <w:tabs>
                <w:tab w:val="left" w:pos="720"/>
              </w:tabs>
              <w:rPr>
                <w:rStyle w:val="Strong"/>
                <w:b w:val="0"/>
                <w:sz w:val="26"/>
                <w:szCs w:val="26"/>
              </w:rPr>
            </w:pPr>
            <w:r w:rsidRPr="00CE5C3A">
              <w:rPr>
                <w:rStyle w:val="Strong"/>
                <w:b w:val="0"/>
                <w:sz w:val="26"/>
                <w:szCs w:val="26"/>
              </w:rPr>
              <w:t>Trung cấp chuyên nghiệp</w:t>
            </w:r>
          </w:p>
        </w:tc>
        <w:tc>
          <w:tcPr>
            <w:tcW w:w="1078" w:type="dxa"/>
          </w:tcPr>
          <w:p w:rsidR="00F056D0" w:rsidRPr="00CE5C3A" w:rsidRDefault="00F056D0" w:rsidP="006B7292">
            <w:pPr>
              <w:tabs>
                <w:tab w:val="left" w:pos="720"/>
              </w:tabs>
              <w:rPr>
                <w:rStyle w:val="Strong"/>
                <w:b w:val="0"/>
                <w:sz w:val="26"/>
                <w:szCs w:val="26"/>
              </w:rPr>
            </w:pPr>
          </w:p>
        </w:tc>
        <w:tc>
          <w:tcPr>
            <w:tcW w:w="1161" w:type="dxa"/>
            <w:shd w:val="clear" w:color="auto" w:fill="auto"/>
          </w:tcPr>
          <w:p w:rsidR="00F056D0" w:rsidRPr="00CE5C3A" w:rsidRDefault="00F056D0" w:rsidP="006B7292">
            <w:pPr>
              <w:tabs>
                <w:tab w:val="left" w:pos="720"/>
              </w:tabs>
              <w:rPr>
                <w:rStyle w:val="Strong"/>
                <w:b w:val="0"/>
                <w:sz w:val="26"/>
                <w:szCs w:val="26"/>
              </w:rPr>
            </w:pPr>
          </w:p>
        </w:tc>
        <w:tc>
          <w:tcPr>
            <w:tcW w:w="994" w:type="dxa"/>
            <w:shd w:val="clear" w:color="auto" w:fill="auto"/>
          </w:tcPr>
          <w:p w:rsidR="00F056D0" w:rsidRPr="00CE5C3A" w:rsidRDefault="00F056D0" w:rsidP="006B7292">
            <w:pPr>
              <w:tabs>
                <w:tab w:val="left" w:pos="720"/>
              </w:tabs>
              <w:rPr>
                <w:rStyle w:val="Strong"/>
                <w:b w:val="0"/>
                <w:sz w:val="26"/>
                <w:szCs w:val="26"/>
              </w:rPr>
            </w:pPr>
          </w:p>
        </w:tc>
        <w:tc>
          <w:tcPr>
            <w:tcW w:w="1386" w:type="dxa"/>
          </w:tcPr>
          <w:p w:rsidR="00F056D0" w:rsidRPr="00CE5C3A" w:rsidRDefault="00F056D0" w:rsidP="006B7292">
            <w:pPr>
              <w:tabs>
                <w:tab w:val="left" w:pos="720"/>
              </w:tabs>
              <w:rPr>
                <w:rStyle w:val="Strong"/>
                <w:b w:val="0"/>
                <w:sz w:val="26"/>
                <w:szCs w:val="26"/>
              </w:rPr>
            </w:pPr>
          </w:p>
        </w:tc>
        <w:tc>
          <w:tcPr>
            <w:tcW w:w="1246" w:type="dxa"/>
          </w:tcPr>
          <w:p w:rsidR="00F056D0" w:rsidRPr="00CE5C3A" w:rsidRDefault="00F056D0" w:rsidP="006B7292">
            <w:pPr>
              <w:tabs>
                <w:tab w:val="left" w:pos="720"/>
              </w:tabs>
              <w:rPr>
                <w:rStyle w:val="Strong"/>
                <w:b w:val="0"/>
                <w:sz w:val="26"/>
                <w:szCs w:val="26"/>
              </w:rPr>
            </w:pPr>
          </w:p>
        </w:tc>
        <w:tc>
          <w:tcPr>
            <w:tcW w:w="882" w:type="dxa"/>
            <w:shd w:val="clear" w:color="auto" w:fill="auto"/>
          </w:tcPr>
          <w:p w:rsidR="00F056D0" w:rsidRPr="00CE5C3A" w:rsidRDefault="00F056D0" w:rsidP="006B7292">
            <w:pPr>
              <w:tabs>
                <w:tab w:val="left" w:pos="720"/>
              </w:tabs>
              <w:rPr>
                <w:rStyle w:val="Strong"/>
                <w:b w:val="0"/>
                <w:sz w:val="26"/>
                <w:szCs w:val="26"/>
              </w:rPr>
            </w:pPr>
          </w:p>
        </w:tc>
        <w:tc>
          <w:tcPr>
            <w:tcW w:w="839" w:type="dxa"/>
            <w:shd w:val="clear" w:color="auto" w:fill="auto"/>
          </w:tcPr>
          <w:p w:rsidR="00F056D0" w:rsidRPr="00CE5C3A" w:rsidRDefault="00F056D0" w:rsidP="006B7292">
            <w:pPr>
              <w:tabs>
                <w:tab w:val="left" w:pos="720"/>
              </w:tabs>
              <w:rPr>
                <w:rStyle w:val="Strong"/>
                <w:b w:val="0"/>
                <w:sz w:val="26"/>
                <w:szCs w:val="26"/>
              </w:rPr>
            </w:pPr>
          </w:p>
        </w:tc>
        <w:tc>
          <w:tcPr>
            <w:tcW w:w="1008" w:type="dxa"/>
            <w:shd w:val="clear" w:color="auto" w:fill="auto"/>
          </w:tcPr>
          <w:p w:rsidR="00F056D0" w:rsidRPr="00CE5C3A" w:rsidRDefault="00F056D0" w:rsidP="006B7292">
            <w:pPr>
              <w:tabs>
                <w:tab w:val="left" w:pos="720"/>
              </w:tabs>
              <w:rPr>
                <w:rStyle w:val="Strong"/>
                <w:b w:val="0"/>
                <w:sz w:val="26"/>
                <w:szCs w:val="26"/>
              </w:rPr>
            </w:pPr>
          </w:p>
        </w:tc>
        <w:tc>
          <w:tcPr>
            <w:tcW w:w="882" w:type="dxa"/>
            <w:shd w:val="clear" w:color="auto" w:fill="auto"/>
          </w:tcPr>
          <w:p w:rsidR="00F056D0" w:rsidRPr="00CE5C3A" w:rsidRDefault="00F056D0" w:rsidP="006B7292">
            <w:pPr>
              <w:tabs>
                <w:tab w:val="left" w:pos="720"/>
              </w:tabs>
              <w:rPr>
                <w:rStyle w:val="Strong"/>
                <w:b w:val="0"/>
                <w:sz w:val="26"/>
                <w:szCs w:val="26"/>
              </w:rPr>
            </w:pPr>
          </w:p>
        </w:tc>
        <w:tc>
          <w:tcPr>
            <w:tcW w:w="868" w:type="dxa"/>
            <w:shd w:val="clear" w:color="auto" w:fill="auto"/>
          </w:tcPr>
          <w:p w:rsidR="00F056D0" w:rsidRPr="00CE5C3A" w:rsidRDefault="00F056D0" w:rsidP="006B7292">
            <w:pPr>
              <w:tabs>
                <w:tab w:val="left" w:pos="720"/>
              </w:tabs>
              <w:rPr>
                <w:rStyle w:val="Strong"/>
                <w:b w:val="0"/>
                <w:sz w:val="26"/>
                <w:szCs w:val="26"/>
              </w:rPr>
            </w:pPr>
          </w:p>
        </w:tc>
      </w:tr>
      <w:tr w:rsidR="00F056D0" w:rsidRPr="00CE5C3A" w:rsidTr="006B7292">
        <w:trPr>
          <w:jc w:val="center"/>
        </w:trPr>
        <w:tc>
          <w:tcPr>
            <w:tcW w:w="909" w:type="dxa"/>
            <w:tcBorders>
              <w:top w:val="single" w:sz="4" w:space="0" w:color="auto"/>
              <w:left w:val="single" w:sz="4" w:space="0" w:color="auto"/>
              <w:bottom w:val="single" w:sz="4" w:space="0" w:color="auto"/>
              <w:right w:val="nil"/>
            </w:tcBorders>
          </w:tcPr>
          <w:p w:rsidR="00F056D0" w:rsidRPr="00CE5C3A" w:rsidRDefault="00F056D0" w:rsidP="006B7292">
            <w:pPr>
              <w:tabs>
                <w:tab w:val="left" w:pos="720"/>
              </w:tabs>
              <w:rPr>
                <w:rStyle w:val="Strong"/>
                <w:b w:val="0"/>
                <w:sz w:val="26"/>
                <w:szCs w:val="26"/>
              </w:rPr>
            </w:pPr>
          </w:p>
        </w:tc>
        <w:tc>
          <w:tcPr>
            <w:tcW w:w="2912" w:type="dxa"/>
            <w:tcBorders>
              <w:top w:val="single" w:sz="4" w:space="0" w:color="auto"/>
              <w:left w:val="nil"/>
              <w:bottom w:val="single" w:sz="4" w:space="0" w:color="auto"/>
              <w:right w:val="single" w:sz="4" w:space="0" w:color="auto"/>
            </w:tcBorders>
          </w:tcPr>
          <w:p w:rsidR="00F056D0" w:rsidRPr="00CE5C3A" w:rsidRDefault="00F056D0" w:rsidP="006B7292">
            <w:pPr>
              <w:tabs>
                <w:tab w:val="left" w:pos="720"/>
              </w:tabs>
              <w:rPr>
                <w:rStyle w:val="Strong"/>
                <w:b w:val="0"/>
                <w:sz w:val="26"/>
                <w:szCs w:val="26"/>
              </w:rPr>
            </w:pPr>
            <w:r w:rsidRPr="00CE5C3A">
              <w:rPr>
                <w:rStyle w:val="Strong"/>
                <w:b w:val="0"/>
                <w:sz w:val="26"/>
                <w:szCs w:val="26"/>
              </w:rPr>
              <w:t xml:space="preserve">           Cộng:</w:t>
            </w:r>
          </w:p>
        </w:tc>
        <w:tc>
          <w:tcPr>
            <w:tcW w:w="1078" w:type="dxa"/>
            <w:tcBorders>
              <w:left w:val="single" w:sz="4" w:space="0" w:color="auto"/>
            </w:tcBorders>
          </w:tcPr>
          <w:p w:rsidR="00F056D0" w:rsidRPr="00CE5C3A" w:rsidRDefault="00F056D0" w:rsidP="006B7292">
            <w:pPr>
              <w:tabs>
                <w:tab w:val="left" w:pos="720"/>
              </w:tabs>
              <w:rPr>
                <w:rStyle w:val="Strong"/>
                <w:b w:val="0"/>
                <w:sz w:val="26"/>
                <w:szCs w:val="26"/>
              </w:rPr>
            </w:pPr>
          </w:p>
        </w:tc>
        <w:tc>
          <w:tcPr>
            <w:tcW w:w="1161" w:type="dxa"/>
            <w:shd w:val="clear" w:color="auto" w:fill="auto"/>
          </w:tcPr>
          <w:p w:rsidR="00F056D0" w:rsidRPr="00CE5C3A" w:rsidRDefault="00F056D0" w:rsidP="006B7292">
            <w:pPr>
              <w:tabs>
                <w:tab w:val="left" w:pos="720"/>
              </w:tabs>
              <w:rPr>
                <w:rStyle w:val="Strong"/>
                <w:b w:val="0"/>
                <w:sz w:val="26"/>
                <w:szCs w:val="26"/>
              </w:rPr>
            </w:pPr>
          </w:p>
        </w:tc>
        <w:tc>
          <w:tcPr>
            <w:tcW w:w="994" w:type="dxa"/>
            <w:shd w:val="clear" w:color="auto" w:fill="auto"/>
          </w:tcPr>
          <w:p w:rsidR="00F056D0" w:rsidRPr="00CE5C3A" w:rsidRDefault="00F056D0" w:rsidP="006B7292">
            <w:pPr>
              <w:tabs>
                <w:tab w:val="left" w:pos="720"/>
              </w:tabs>
              <w:rPr>
                <w:rStyle w:val="Strong"/>
                <w:b w:val="0"/>
                <w:sz w:val="26"/>
                <w:szCs w:val="26"/>
              </w:rPr>
            </w:pPr>
          </w:p>
        </w:tc>
        <w:tc>
          <w:tcPr>
            <w:tcW w:w="1386" w:type="dxa"/>
          </w:tcPr>
          <w:p w:rsidR="00F056D0" w:rsidRPr="00CE5C3A" w:rsidRDefault="00F056D0" w:rsidP="006B7292">
            <w:pPr>
              <w:tabs>
                <w:tab w:val="left" w:pos="720"/>
              </w:tabs>
              <w:rPr>
                <w:rStyle w:val="Strong"/>
                <w:b w:val="0"/>
                <w:sz w:val="26"/>
                <w:szCs w:val="26"/>
              </w:rPr>
            </w:pPr>
          </w:p>
        </w:tc>
        <w:tc>
          <w:tcPr>
            <w:tcW w:w="1246" w:type="dxa"/>
          </w:tcPr>
          <w:p w:rsidR="00F056D0" w:rsidRPr="00CE5C3A" w:rsidRDefault="00F056D0" w:rsidP="006B7292">
            <w:pPr>
              <w:tabs>
                <w:tab w:val="left" w:pos="720"/>
              </w:tabs>
              <w:rPr>
                <w:rStyle w:val="Strong"/>
                <w:b w:val="0"/>
                <w:sz w:val="26"/>
                <w:szCs w:val="26"/>
              </w:rPr>
            </w:pPr>
          </w:p>
        </w:tc>
        <w:tc>
          <w:tcPr>
            <w:tcW w:w="882" w:type="dxa"/>
            <w:shd w:val="clear" w:color="auto" w:fill="auto"/>
          </w:tcPr>
          <w:p w:rsidR="00F056D0" w:rsidRPr="00CE5C3A" w:rsidRDefault="00F056D0" w:rsidP="006B7292">
            <w:pPr>
              <w:tabs>
                <w:tab w:val="left" w:pos="720"/>
              </w:tabs>
              <w:rPr>
                <w:rStyle w:val="Strong"/>
                <w:b w:val="0"/>
                <w:sz w:val="26"/>
                <w:szCs w:val="26"/>
              </w:rPr>
            </w:pPr>
          </w:p>
        </w:tc>
        <w:tc>
          <w:tcPr>
            <w:tcW w:w="839" w:type="dxa"/>
            <w:shd w:val="clear" w:color="auto" w:fill="auto"/>
          </w:tcPr>
          <w:p w:rsidR="00F056D0" w:rsidRPr="00CE5C3A" w:rsidRDefault="00F056D0" w:rsidP="006B7292">
            <w:pPr>
              <w:tabs>
                <w:tab w:val="left" w:pos="720"/>
              </w:tabs>
              <w:rPr>
                <w:rStyle w:val="Strong"/>
                <w:b w:val="0"/>
                <w:sz w:val="26"/>
                <w:szCs w:val="26"/>
              </w:rPr>
            </w:pPr>
          </w:p>
        </w:tc>
        <w:tc>
          <w:tcPr>
            <w:tcW w:w="1008" w:type="dxa"/>
            <w:shd w:val="clear" w:color="auto" w:fill="auto"/>
          </w:tcPr>
          <w:p w:rsidR="00F056D0" w:rsidRPr="00CE5C3A" w:rsidRDefault="00F056D0" w:rsidP="006B7292">
            <w:pPr>
              <w:tabs>
                <w:tab w:val="left" w:pos="720"/>
              </w:tabs>
              <w:rPr>
                <w:rStyle w:val="Strong"/>
                <w:b w:val="0"/>
                <w:sz w:val="26"/>
                <w:szCs w:val="26"/>
              </w:rPr>
            </w:pPr>
          </w:p>
        </w:tc>
        <w:tc>
          <w:tcPr>
            <w:tcW w:w="882" w:type="dxa"/>
            <w:shd w:val="clear" w:color="auto" w:fill="auto"/>
          </w:tcPr>
          <w:p w:rsidR="00F056D0" w:rsidRPr="00CE5C3A" w:rsidRDefault="00F056D0" w:rsidP="006B7292">
            <w:pPr>
              <w:tabs>
                <w:tab w:val="left" w:pos="720"/>
              </w:tabs>
              <w:rPr>
                <w:rStyle w:val="Strong"/>
                <w:b w:val="0"/>
                <w:sz w:val="26"/>
                <w:szCs w:val="26"/>
              </w:rPr>
            </w:pPr>
          </w:p>
        </w:tc>
        <w:tc>
          <w:tcPr>
            <w:tcW w:w="868" w:type="dxa"/>
            <w:shd w:val="clear" w:color="auto" w:fill="auto"/>
          </w:tcPr>
          <w:p w:rsidR="00F056D0" w:rsidRPr="00CE5C3A" w:rsidRDefault="00F056D0" w:rsidP="006B7292">
            <w:pPr>
              <w:tabs>
                <w:tab w:val="left" w:pos="720"/>
              </w:tabs>
              <w:rPr>
                <w:rStyle w:val="Strong"/>
                <w:b w:val="0"/>
                <w:sz w:val="26"/>
                <w:szCs w:val="26"/>
              </w:rPr>
            </w:pPr>
          </w:p>
        </w:tc>
      </w:tr>
    </w:tbl>
    <w:p w:rsidR="00F056D0" w:rsidRPr="00CE5C3A" w:rsidRDefault="00F056D0" w:rsidP="00F056D0">
      <w:pPr>
        <w:tabs>
          <w:tab w:val="left" w:pos="720"/>
        </w:tabs>
        <w:rPr>
          <w:rStyle w:val="Strong"/>
          <w:b w:val="0"/>
          <w:sz w:val="26"/>
          <w:szCs w:val="26"/>
        </w:rPr>
      </w:pPr>
    </w:p>
    <w:p w:rsidR="00F056D0" w:rsidRPr="00CE5C3A" w:rsidRDefault="00F056D0" w:rsidP="00F056D0">
      <w:pPr>
        <w:tabs>
          <w:tab w:val="left" w:pos="720"/>
        </w:tabs>
        <w:spacing w:before="120" w:after="120"/>
        <w:rPr>
          <w:rStyle w:val="Strong"/>
          <w:b w:val="0"/>
          <w:sz w:val="26"/>
          <w:szCs w:val="26"/>
        </w:rPr>
      </w:pPr>
      <w:r w:rsidRPr="00CE5C3A">
        <w:rPr>
          <w:rStyle w:val="Strong"/>
          <w:b w:val="0"/>
          <w:sz w:val="26"/>
          <w:szCs w:val="26"/>
        </w:rPr>
        <w:tab/>
        <w:t>- Thành tích của trường trong công tác HSSV ngoại trú: ……………………………………………………………………………</w:t>
      </w:r>
    </w:p>
    <w:p w:rsidR="00F056D0" w:rsidRPr="00CE5C3A" w:rsidRDefault="00F056D0" w:rsidP="00F056D0">
      <w:pPr>
        <w:tabs>
          <w:tab w:val="left" w:pos="720"/>
        </w:tabs>
        <w:spacing w:before="120" w:after="120"/>
        <w:rPr>
          <w:rStyle w:val="Strong"/>
          <w:b w:val="0"/>
          <w:sz w:val="26"/>
          <w:szCs w:val="26"/>
        </w:rPr>
      </w:pPr>
      <w:r w:rsidRPr="00CE5C3A">
        <w:rPr>
          <w:rStyle w:val="Strong"/>
          <w:b w:val="0"/>
          <w:sz w:val="26"/>
          <w:szCs w:val="26"/>
        </w:rPr>
        <w:tab/>
        <w:t>………………………………………………………………………………………………………………………………………..</w:t>
      </w:r>
    </w:p>
    <w:p w:rsidR="00F056D0" w:rsidRPr="00CE5C3A" w:rsidRDefault="00F056D0" w:rsidP="00F056D0">
      <w:pPr>
        <w:tabs>
          <w:tab w:val="left" w:pos="720"/>
        </w:tabs>
        <w:spacing w:before="120" w:after="120"/>
        <w:rPr>
          <w:rStyle w:val="Strong"/>
          <w:b w:val="0"/>
          <w:sz w:val="26"/>
          <w:szCs w:val="26"/>
        </w:rPr>
      </w:pPr>
      <w:r w:rsidRPr="00CE5C3A">
        <w:rPr>
          <w:rStyle w:val="Strong"/>
          <w:b w:val="0"/>
          <w:sz w:val="26"/>
          <w:szCs w:val="26"/>
        </w:rPr>
        <w:tab/>
        <w:t>- Đề xuất, kiến nghị: …………………………………………………………………………………………………………………</w:t>
      </w:r>
    </w:p>
    <w:p w:rsidR="00F056D0" w:rsidRPr="00CE5C3A" w:rsidRDefault="00F056D0" w:rsidP="00F056D0">
      <w:pPr>
        <w:tabs>
          <w:tab w:val="left" w:pos="720"/>
        </w:tabs>
        <w:spacing w:before="120" w:after="120"/>
        <w:rPr>
          <w:rStyle w:val="Strong"/>
          <w:b w:val="0"/>
          <w:sz w:val="26"/>
          <w:szCs w:val="26"/>
        </w:rPr>
      </w:pPr>
      <w:r w:rsidRPr="00CE5C3A">
        <w:rPr>
          <w:rStyle w:val="Strong"/>
          <w:b w:val="0"/>
          <w:sz w:val="26"/>
          <w:szCs w:val="26"/>
        </w:rPr>
        <w:tab/>
        <w:t>………………………………………………………………………………………………………………………………………..</w:t>
      </w:r>
    </w:p>
    <w:p w:rsidR="00F056D0" w:rsidRPr="00CE5C3A" w:rsidRDefault="00F056D0" w:rsidP="00F056D0">
      <w:pPr>
        <w:tabs>
          <w:tab w:val="left" w:pos="720"/>
        </w:tabs>
        <w:rPr>
          <w:rStyle w:val="Strong"/>
          <w:b w:val="0"/>
          <w:i/>
          <w:sz w:val="26"/>
          <w:szCs w:val="26"/>
        </w:rPr>
      </w:pPr>
      <w:r w:rsidRPr="00CE5C3A">
        <w:rPr>
          <w:rStyle w:val="Strong"/>
          <w:b w:val="0"/>
          <w:sz w:val="26"/>
          <w:szCs w:val="26"/>
        </w:rPr>
        <w:tab/>
        <w:t xml:space="preserve">NGƯỜI LẬP BIỂU                                                                                  </w:t>
      </w:r>
      <w:r w:rsidRPr="00CE5C3A">
        <w:rPr>
          <w:rStyle w:val="Strong"/>
          <w:b w:val="0"/>
          <w:i/>
          <w:sz w:val="26"/>
          <w:szCs w:val="26"/>
        </w:rPr>
        <w:t xml:space="preserve"> ……………………, ngày ……. tháng …….. năm 20……</w:t>
      </w:r>
    </w:p>
    <w:p w:rsidR="00F056D0" w:rsidRPr="00CE5C3A" w:rsidRDefault="00F056D0" w:rsidP="00F056D0">
      <w:pPr>
        <w:tabs>
          <w:tab w:val="left" w:pos="720"/>
        </w:tabs>
        <w:spacing w:before="120"/>
        <w:rPr>
          <w:rStyle w:val="Strong"/>
          <w:sz w:val="26"/>
          <w:szCs w:val="26"/>
        </w:rPr>
      </w:pPr>
      <w:r w:rsidRPr="00CE5C3A">
        <w:rPr>
          <w:rStyle w:val="Strong"/>
          <w:b w:val="0"/>
          <w:sz w:val="26"/>
          <w:szCs w:val="26"/>
        </w:rPr>
        <w:t xml:space="preserve">            </w:t>
      </w:r>
      <w:r w:rsidRPr="00CE5C3A">
        <w:rPr>
          <w:rStyle w:val="Strong"/>
          <w:b w:val="0"/>
          <w:i/>
          <w:sz w:val="26"/>
          <w:szCs w:val="26"/>
        </w:rPr>
        <w:t>(Ký, ghi rõ họ tên)</w:t>
      </w:r>
      <w:r w:rsidRPr="00CE5C3A">
        <w:rPr>
          <w:rStyle w:val="Strong"/>
          <w:b w:val="0"/>
          <w:sz w:val="26"/>
          <w:szCs w:val="26"/>
        </w:rPr>
        <w:t xml:space="preserve">                                                                                                                 THỦ TRƯỞNG ĐƠN VỊ</w:t>
      </w:r>
    </w:p>
    <w:p w:rsidR="00F056D0" w:rsidRPr="00CE5C3A" w:rsidRDefault="00DD211D" w:rsidP="00F056D0">
      <w:pPr>
        <w:tabs>
          <w:tab w:val="left" w:pos="720"/>
        </w:tabs>
        <w:rPr>
          <w:rStyle w:val="Strong"/>
          <w:i/>
          <w:sz w:val="26"/>
          <w:szCs w:val="26"/>
        </w:rPr>
      </w:pPr>
      <w:r>
        <w:rPr>
          <w:b/>
          <w:bCs/>
          <w:noProof/>
          <w:sz w:val="26"/>
          <w:szCs w:val="26"/>
        </w:rPr>
        <mc:AlternateContent>
          <mc:Choice Requires="wps">
            <w:drawing>
              <wp:anchor distT="0" distB="0" distL="114300" distR="114300" simplePos="0" relativeHeight="251671552" behindDoc="0" locked="0" layoutInCell="1" allowOverlap="1">
                <wp:simplePos x="0" y="0"/>
                <wp:positionH relativeFrom="column">
                  <wp:posOffset>4554220</wp:posOffset>
                </wp:positionH>
                <wp:positionV relativeFrom="paragraph">
                  <wp:posOffset>139065</wp:posOffset>
                </wp:positionV>
                <wp:extent cx="771525" cy="391795"/>
                <wp:effectExtent l="0" t="0" r="127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8AB5F" id="Rectangle 13" o:spid="_x0000_s1026" style="position:absolute;margin-left:358.6pt;margin-top:10.95pt;width:60.75pt;height:3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4zyew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" stroked="f"/>
            </w:pict>
          </mc:Fallback>
        </mc:AlternateContent>
      </w:r>
      <w:r w:rsidR="00F056D0" w:rsidRPr="00CE5C3A">
        <w:rPr>
          <w:rStyle w:val="Strong"/>
          <w:sz w:val="26"/>
          <w:szCs w:val="26"/>
        </w:rPr>
        <w:t xml:space="preserve">                                                                                                                                                                 </w:t>
      </w:r>
      <w:r w:rsidR="00F056D0" w:rsidRPr="00CE5C3A">
        <w:rPr>
          <w:rStyle w:val="Strong"/>
          <w:i/>
          <w:sz w:val="26"/>
          <w:szCs w:val="26"/>
        </w:rPr>
        <w:t>(Ký tên, đóng dấu)</w:t>
      </w:r>
    </w:p>
    <w:p w:rsidR="00F056D0" w:rsidRPr="00CE5C3A" w:rsidRDefault="00F056D0" w:rsidP="00F056D0">
      <w:pPr>
        <w:tabs>
          <w:tab w:val="left" w:pos="720"/>
        </w:tabs>
        <w:rPr>
          <w:rStyle w:val="Strong"/>
          <w:sz w:val="26"/>
          <w:szCs w:val="26"/>
        </w:rPr>
      </w:pPr>
    </w:p>
    <w:p w:rsidR="00F056D0" w:rsidRPr="00CE5C3A" w:rsidRDefault="00F056D0" w:rsidP="00F056D0">
      <w:pPr>
        <w:tabs>
          <w:tab w:val="left" w:pos="720"/>
        </w:tabs>
        <w:spacing w:before="120" w:after="120"/>
        <w:jc w:val="center"/>
        <w:rPr>
          <w:rStyle w:val="Strong"/>
          <w:sz w:val="26"/>
          <w:szCs w:val="26"/>
        </w:rPr>
      </w:pPr>
      <w:r w:rsidRPr="00CE5C3A">
        <w:rPr>
          <w:rStyle w:val="Strong"/>
          <w:sz w:val="26"/>
          <w:szCs w:val="26"/>
        </w:rPr>
        <w:t>Phụ lục số II</w:t>
      </w:r>
    </w:p>
    <w:p w:rsidR="00F056D0" w:rsidRPr="00CE5C3A" w:rsidRDefault="00F056D0" w:rsidP="00F056D0">
      <w:pPr>
        <w:tabs>
          <w:tab w:val="left" w:pos="720"/>
        </w:tabs>
        <w:rPr>
          <w:rStyle w:val="Strong"/>
          <w:sz w:val="26"/>
          <w:szCs w:val="26"/>
        </w:rPr>
      </w:pPr>
      <w:r w:rsidRPr="00CE5C3A">
        <w:rPr>
          <w:rStyle w:val="Strong"/>
          <w:sz w:val="26"/>
          <w:szCs w:val="26"/>
        </w:rPr>
        <w:tab/>
        <w:t>ĐƠN VỊ:</w:t>
      </w:r>
      <w:r w:rsidRPr="00CE5C3A">
        <w:rPr>
          <w:rStyle w:val="Strong"/>
          <w:b w:val="0"/>
          <w:sz w:val="26"/>
          <w:szCs w:val="26"/>
        </w:rPr>
        <w:t xml:space="preserve"> ……………………………………..</w:t>
      </w:r>
      <w:r w:rsidRPr="00CE5C3A">
        <w:rPr>
          <w:rStyle w:val="Strong"/>
          <w:b w:val="0"/>
          <w:sz w:val="26"/>
          <w:szCs w:val="26"/>
        </w:rPr>
        <w:tab/>
      </w:r>
      <w:r w:rsidRPr="00CE5C3A">
        <w:rPr>
          <w:rStyle w:val="Strong"/>
          <w:b w:val="0"/>
          <w:sz w:val="26"/>
          <w:szCs w:val="26"/>
        </w:rPr>
        <w:tab/>
      </w:r>
      <w:r w:rsidRPr="00CE5C3A">
        <w:rPr>
          <w:rStyle w:val="Strong"/>
          <w:b w:val="0"/>
          <w:sz w:val="26"/>
          <w:szCs w:val="26"/>
        </w:rPr>
        <w:tab/>
      </w:r>
      <w:r w:rsidRPr="00CE5C3A">
        <w:rPr>
          <w:rStyle w:val="Strong"/>
          <w:b w:val="0"/>
          <w:sz w:val="26"/>
          <w:szCs w:val="26"/>
        </w:rPr>
        <w:tab/>
        <w:t xml:space="preserve">    </w:t>
      </w:r>
      <w:r w:rsidRPr="00CE5C3A">
        <w:rPr>
          <w:rStyle w:val="Strong"/>
          <w:sz w:val="26"/>
          <w:szCs w:val="26"/>
        </w:rPr>
        <w:t xml:space="preserve">CỘNG HOÀ XÃ HỘI CHỦ NGHĨA VIỆT </w:t>
      </w:r>
      <w:smartTag w:uri="urn:schemas-microsoft-com:office:smarttags" w:element="place">
        <w:smartTag w:uri="urn:schemas-microsoft-com:office:smarttags" w:element="country-region">
          <w:r w:rsidRPr="00CE5C3A">
            <w:rPr>
              <w:rStyle w:val="Strong"/>
              <w:sz w:val="26"/>
              <w:szCs w:val="26"/>
            </w:rPr>
            <w:t>NAM</w:t>
          </w:r>
        </w:smartTag>
      </w:smartTag>
    </w:p>
    <w:p w:rsidR="00F056D0" w:rsidRPr="00CE5C3A" w:rsidRDefault="00DD211D" w:rsidP="00F056D0">
      <w:pPr>
        <w:tabs>
          <w:tab w:val="left" w:pos="720"/>
        </w:tabs>
        <w:rPr>
          <w:rStyle w:val="Strong"/>
          <w:sz w:val="26"/>
          <w:szCs w:val="26"/>
        </w:rPr>
      </w:pPr>
      <w:r>
        <w:rPr>
          <w:b/>
          <w:bCs/>
          <w:noProof/>
          <w:sz w:val="26"/>
          <w:szCs w:val="26"/>
        </w:rPr>
        <mc:AlternateContent>
          <mc:Choice Requires="wps">
            <w:drawing>
              <wp:anchor distT="0" distB="0" distL="114300" distR="114300" simplePos="0" relativeHeight="251670528" behindDoc="0" locked="0" layoutInCell="1" allowOverlap="1">
                <wp:simplePos x="0" y="0"/>
                <wp:positionH relativeFrom="column">
                  <wp:posOffset>1489075</wp:posOffset>
                </wp:positionH>
                <wp:positionV relativeFrom="paragraph">
                  <wp:posOffset>153670</wp:posOffset>
                </wp:positionV>
                <wp:extent cx="1021080" cy="0"/>
                <wp:effectExtent l="10160" t="12700" r="6985" b="63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88196"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2.1pt" to="197.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Sr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"/>
            </w:pict>
          </mc:Fallback>
        </mc:AlternateContent>
      </w:r>
      <w:r w:rsidR="00F056D0" w:rsidRPr="00CE5C3A">
        <w:rPr>
          <w:rStyle w:val="Strong"/>
          <w:sz w:val="26"/>
          <w:szCs w:val="26"/>
        </w:rPr>
        <w:t xml:space="preserve">                                                                                                                                               Độc lập - Tự do - Hạnh phúc</w:t>
      </w:r>
    </w:p>
    <w:p w:rsidR="00F056D0" w:rsidRPr="00CE5C3A" w:rsidRDefault="00DD211D" w:rsidP="00F056D0">
      <w:pPr>
        <w:tabs>
          <w:tab w:val="left" w:pos="720"/>
        </w:tabs>
        <w:rPr>
          <w:rStyle w:val="Strong"/>
          <w:sz w:val="26"/>
          <w:szCs w:val="26"/>
        </w:rPr>
      </w:pPr>
      <w:r>
        <w:rPr>
          <w:b/>
          <w:bCs/>
          <w:noProof/>
          <w:sz w:val="26"/>
          <w:szCs w:val="26"/>
        </w:rPr>
        <mc:AlternateContent>
          <mc:Choice Requires="wps">
            <w:drawing>
              <wp:anchor distT="0" distB="0" distL="114300" distR="114300" simplePos="0" relativeHeight="251669504" behindDoc="0" locked="0" layoutInCell="1" allowOverlap="1">
                <wp:simplePos x="0" y="0"/>
                <wp:positionH relativeFrom="column">
                  <wp:posOffset>5913755</wp:posOffset>
                </wp:positionH>
                <wp:positionV relativeFrom="paragraph">
                  <wp:posOffset>78105</wp:posOffset>
                </wp:positionV>
                <wp:extent cx="1999615" cy="0"/>
                <wp:effectExtent l="5715" t="12700" r="13970" b="63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68D35"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65pt,6.15pt" to="623.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"/>
            </w:pict>
          </mc:Fallback>
        </mc:AlternateContent>
      </w:r>
    </w:p>
    <w:p w:rsidR="00F056D0" w:rsidRPr="00CE5C3A" w:rsidRDefault="00F056D0" w:rsidP="00F056D0">
      <w:pPr>
        <w:tabs>
          <w:tab w:val="left" w:pos="720"/>
        </w:tabs>
        <w:rPr>
          <w:b/>
          <w:sz w:val="26"/>
          <w:szCs w:val="26"/>
        </w:rPr>
      </w:pPr>
    </w:p>
    <w:p w:rsidR="00F056D0" w:rsidRPr="00CE5C3A" w:rsidRDefault="00F056D0" w:rsidP="00F056D0">
      <w:pPr>
        <w:tabs>
          <w:tab w:val="left" w:pos="67"/>
        </w:tabs>
        <w:jc w:val="center"/>
        <w:rPr>
          <w:b/>
          <w:sz w:val="26"/>
          <w:szCs w:val="26"/>
        </w:rPr>
      </w:pPr>
      <w:r w:rsidRPr="00CE5C3A">
        <w:rPr>
          <w:b/>
          <w:sz w:val="26"/>
          <w:szCs w:val="26"/>
        </w:rPr>
        <w:t>SỔ</w:t>
      </w:r>
    </w:p>
    <w:p w:rsidR="00F056D0" w:rsidRPr="00CE5C3A" w:rsidRDefault="00F056D0" w:rsidP="00F056D0">
      <w:pPr>
        <w:tabs>
          <w:tab w:val="left" w:pos="67"/>
        </w:tabs>
        <w:jc w:val="center"/>
        <w:rPr>
          <w:sz w:val="26"/>
          <w:szCs w:val="26"/>
        </w:rPr>
      </w:pPr>
      <w:r w:rsidRPr="00CE5C3A">
        <w:rPr>
          <w:sz w:val="26"/>
          <w:szCs w:val="26"/>
        </w:rPr>
        <w:t>THEO DÕI QUẢN LÝ HỌC SINH, SINH VIÊN NGOẠI TRÚ (DIỆN THUÊ NHÀ TRỌ)</w:t>
      </w:r>
    </w:p>
    <w:tbl>
      <w:tblPr>
        <w:tblW w:w="13910" w:type="dxa"/>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28"/>
        <w:gridCol w:w="934"/>
        <w:gridCol w:w="952"/>
        <w:gridCol w:w="1497"/>
        <w:gridCol w:w="1359"/>
        <w:gridCol w:w="1675"/>
        <w:gridCol w:w="1608"/>
        <w:gridCol w:w="1474"/>
        <w:gridCol w:w="1541"/>
      </w:tblGrid>
      <w:tr w:rsidR="00F056D0" w:rsidRPr="00CE5C3A" w:rsidTr="006B7292">
        <w:tc>
          <w:tcPr>
            <w:tcW w:w="542" w:type="dxa"/>
          </w:tcPr>
          <w:p w:rsidR="00F056D0" w:rsidRPr="00CE5C3A" w:rsidRDefault="00DD211D" w:rsidP="006B7292">
            <w:pPr>
              <w:tabs>
                <w:tab w:val="left" w:pos="67"/>
              </w:tabs>
              <w:spacing w:before="40" w:after="40"/>
              <w:jc w:val="center"/>
              <w:rPr>
                <w:b/>
                <w:sz w:val="26"/>
                <w:szCs w:val="26"/>
              </w:rPr>
            </w:pPr>
            <w:r>
              <w:rPr>
                <w:b/>
                <w:noProof/>
                <w:sz w:val="26"/>
                <w:szCs w:val="26"/>
              </w:rPr>
              <mc:AlternateContent>
                <mc:Choice Requires="wps">
                  <w:drawing>
                    <wp:anchor distT="0" distB="0" distL="114300" distR="114300" simplePos="0" relativeHeight="251674624" behindDoc="0" locked="0" layoutInCell="1" allowOverlap="1">
                      <wp:simplePos x="0" y="0"/>
                      <wp:positionH relativeFrom="column">
                        <wp:posOffset>-790575</wp:posOffset>
                      </wp:positionH>
                      <wp:positionV relativeFrom="paragraph">
                        <wp:posOffset>236220</wp:posOffset>
                      </wp:positionV>
                      <wp:extent cx="499110" cy="676910"/>
                      <wp:effectExtent l="4445" t="3175" r="127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6D0" w:rsidRDefault="00F056D0" w:rsidP="00F056D0">
                                  <w:pPr>
                                    <w:jc w:val="center"/>
                                  </w:pPr>
                                  <w:r>
                                    <w:t>36</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62.25pt;margin-top:18.6pt;width:39.3pt;height:5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" filled="f" stroked="f">
                      <v:textbox style="layout-flow:vertical">
                        <w:txbxContent>
                          <w:p w:rsidR="00F056D0" w:rsidRDefault="00F056D0" w:rsidP="00F056D0">
                            <w:pPr>
                              <w:jc w:val="center"/>
                            </w:pPr>
                            <w:r>
                              <w:t>36</w:t>
                            </w:r>
                          </w:p>
                        </w:txbxContent>
                      </v:textbox>
                    </v:shape>
                  </w:pict>
                </mc:Fallback>
              </mc:AlternateContent>
            </w:r>
            <w:r w:rsidR="00F056D0" w:rsidRPr="00CE5C3A">
              <w:rPr>
                <w:b/>
                <w:sz w:val="26"/>
                <w:szCs w:val="26"/>
              </w:rPr>
              <w:t>S</w:t>
            </w:r>
          </w:p>
          <w:p w:rsidR="00F056D0" w:rsidRPr="00CE5C3A" w:rsidRDefault="00F056D0" w:rsidP="006B7292">
            <w:pPr>
              <w:tabs>
                <w:tab w:val="left" w:pos="67"/>
              </w:tabs>
              <w:spacing w:before="40" w:after="40"/>
              <w:jc w:val="center"/>
              <w:rPr>
                <w:b/>
                <w:sz w:val="26"/>
                <w:szCs w:val="26"/>
              </w:rPr>
            </w:pPr>
            <w:r w:rsidRPr="00CE5C3A">
              <w:rPr>
                <w:b/>
                <w:sz w:val="26"/>
                <w:szCs w:val="26"/>
              </w:rPr>
              <w:t>T</w:t>
            </w:r>
          </w:p>
          <w:p w:rsidR="00F056D0" w:rsidRPr="00CE5C3A" w:rsidRDefault="00F056D0" w:rsidP="006B7292">
            <w:pPr>
              <w:tabs>
                <w:tab w:val="left" w:pos="67"/>
              </w:tabs>
              <w:spacing w:before="40" w:after="40"/>
              <w:jc w:val="center"/>
              <w:rPr>
                <w:b/>
                <w:sz w:val="26"/>
                <w:szCs w:val="26"/>
              </w:rPr>
            </w:pPr>
            <w:r w:rsidRPr="00CE5C3A">
              <w:rPr>
                <w:b/>
                <w:sz w:val="26"/>
                <w:szCs w:val="26"/>
              </w:rPr>
              <w:t>T</w:t>
            </w:r>
          </w:p>
        </w:tc>
        <w:tc>
          <w:tcPr>
            <w:tcW w:w="2328" w:type="dxa"/>
          </w:tcPr>
          <w:p w:rsidR="00F056D0" w:rsidRPr="00CE5C3A" w:rsidRDefault="00F056D0" w:rsidP="006B7292">
            <w:pPr>
              <w:tabs>
                <w:tab w:val="left" w:pos="67"/>
              </w:tabs>
              <w:spacing w:before="40" w:after="40"/>
              <w:jc w:val="center"/>
              <w:rPr>
                <w:b/>
                <w:sz w:val="26"/>
                <w:szCs w:val="26"/>
              </w:rPr>
            </w:pPr>
          </w:p>
          <w:p w:rsidR="00F056D0" w:rsidRPr="00CE5C3A" w:rsidRDefault="00F056D0" w:rsidP="006B7292">
            <w:pPr>
              <w:tabs>
                <w:tab w:val="left" w:pos="67"/>
              </w:tabs>
              <w:spacing w:before="40" w:after="40"/>
              <w:jc w:val="center"/>
              <w:rPr>
                <w:b/>
                <w:sz w:val="26"/>
                <w:szCs w:val="26"/>
              </w:rPr>
            </w:pPr>
            <w:r w:rsidRPr="00CE5C3A">
              <w:rPr>
                <w:b/>
                <w:sz w:val="26"/>
                <w:szCs w:val="26"/>
              </w:rPr>
              <w:t>Họ và tên HSSV</w:t>
            </w:r>
          </w:p>
        </w:tc>
        <w:tc>
          <w:tcPr>
            <w:tcW w:w="934" w:type="dxa"/>
          </w:tcPr>
          <w:p w:rsidR="00F056D0" w:rsidRPr="00CE5C3A" w:rsidRDefault="00F056D0" w:rsidP="006B7292">
            <w:pPr>
              <w:tabs>
                <w:tab w:val="left" w:pos="67"/>
              </w:tabs>
              <w:spacing w:before="40" w:after="40"/>
              <w:jc w:val="center"/>
              <w:rPr>
                <w:b/>
                <w:sz w:val="26"/>
                <w:szCs w:val="26"/>
              </w:rPr>
            </w:pPr>
            <w:r w:rsidRPr="00CE5C3A">
              <w:rPr>
                <w:b/>
                <w:sz w:val="26"/>
                <w:szCs w:val="26"/>
              </w:rPr>
              <w:t>Ngày tháng  năm sinh</w:t>
            </w:r>
          </w:p>
        </w:tc>
        <w:tc>
          <w:tcPr>
            <w:tcW w:w="952" w:type="dxa"/>
          </w:tcPr>
          <w:p w:rsidR="00F056D0" w:rsidRPr="00CE5C3A" w:rsidRDefault="00F056D0" w:rsidP="006B7292">
            <w:pPr>
              <w:tabs>
                <w:tab w:val="left" w:pos="67"/>
              </w:tabs>
              <w:spacing w:before="40" w:after="40"/>
              <w:jc w:val="center"/>
              <w:rPr>
                <w:b/>
                <w:sz w:val="26"/>
                <w:szCs w:val="26"/>
              </w:rPr>
            </w:pPr>
            <w:r w:rsidRPr="00CE5C3A">
              <w:rPr>
                <w:b/>
                <w:sz w:val="26"/>
                <w:szCs w:val="26"/>
              </w:rPr>
              <w:t>Mã sinh viên</w:t>
            </w:r>
          </w:p>
        </w:tc>
        <w:tc>
          <w:tcPr>
            <w:tcW w:w="1497" w:type="dxa"/>
          </w:tcPr>
          <w:p w:rsidR="00F056D0" w:rsidRPr="00CE5C3A" w:rsidRDefault="00F056D0" w:rsidP="006B7292">
            <w:pPr>
              <w:tabs>
                <w:tab w:val="left" w:pos="67"/>
              </w:tabs>
              <w:spacing w:before="40" w:after="40"/>
              <w:jc w:val="center"/>
              <w:rPr>
                <w:b/>
                <w:sz w:val="26"/>
                <w:szCs w:val="26"/>
              </w:rPr>
            </w:pPr>
          </w:p>
          <w:p w:rsidR="00F056D0" w:rsidRPr="00CE5C3A" w:rsidRDefault="00F056D0" w:rsidP="006B7292">
            <w:pPr>
              <w:tabs>
                <w:tab w:val="left" w:pos="67"/>
              </w:tabs>
              <w:spacing w:before="40" w:after="40"/>
              <w:jc w:val="center"/>
              <w:rPr>
                <w:b/>
                <w:sz w:val="26"/>
                <w:szCs w:val="26"/>
              </w:rPr>
            </w:pPr>
            <w:r w:rsidRPr="00CE5C3A">
              <w:rPr>
                <w:b/>
                <w:sz w:val="26"/>
                <w:szCs w:val="26"/>
              </w:rPr>
              <w:t>Lớp</w:t>
            </w:r>
          </w:p>
        </w:tc>
        <w:tc>
          <w:tcPr>
            <w:tcW w:w="1359" w:type="dxa"/>
          </w:tcPr>
          <w:p w:rsidR="00F056D0" w:rsidRPr="00CE5C3A" w:rsidRDefault="00F056D0" w:rsidP="006B7292">
            <w:pPr>
              <w:tabs>
                <w:tab w:val="left" w:pos="67"/>
              </w:tabs>
              <w:spacing w:before="40" w:after="40"/>
              <w:jc w:val="center"/>
              <w:rPr>
                <w:b/>
                <w:sz w:val="26"/>
                <w:szCs w:val="26"/>
              </w:rPr>
            </w:pPr>
          </w:p>
          <w:p w:rsidR="00F056D0" w:rsidRPr="00CE5C3A" w:rsidRDefault="00F056D0" w:rsidP="006B7292">
            <w:pPr>
              <w:tabs>
                <w:tab w:val="left" w:pos="67"/>
              </w:tabs>
              <w:spacing w:before="40" w:after="40"/>
              <w:jc w:val="center"/>
              <w:rPr>
                <w:b/>
                <w:sz w:val="26"/>
                <w:szCs w:val="26"/>
              </w:rPr>
            </w:pPr>
            <w:r w:rsidRPr="00CE5C3A">
              <w:rPr>
                <w:b/>
                <w:sz w:val="26"/>
                <w:szCs w:val="26"/>
              </w:rPr>
              <w:t>Khoa</w:t>
            </w:r>
          </w:p>
        </w:tc>
        <w:tc>
          <w:tcPr>
            <w:tcW w:w="1675" w:type="dxa"/>
          </w:tcPr>
          <w:p w:rsidR="00F056D0" w:rsidRPr="00CE5C3A" w:rsidRDefault="00F056D0" w:rsidP="006B7292">
            <w:pPr>
              <w:tabs>
                <w:tab w:val="left" w:pos="67"/>
              </w:tabs>
              <w:spacing w:before="40" w:after="40"/>
              <w:jc w:val="center"/>
              <w:rPr>
                <w:b/>
                <w:sz w:val="26"/>
                <w:szCs w:val="26"/>
              </w:rPr>
            </w:pPr>
            <w:r w:rsidRPr="00CE5C3A">
              <w:rPr>
                <w:b/>
                <w:sz w:val="26"/>
                <w:szCs w:val="26"/>
              </w:rPr>
              <w:t>Họ và tên chủ nhà trọ</w:t>
            </w:r>
          </w:p>
        </w:tc>
        <w:tc>
          <w:tcPr>
            <w:tcW w:w="1608" w:type="dxa"/>
          </w:tcPr>
          <w:p w:rsidR="00F056D0" w:rsidRPr="00CE5C3A" w:rsidRDefault="00F056D0" w:rsidP="006B7292">
            <w:pPr>
              <w:tabs>
                <w:tab w:val="left" w:pos="67"/>
              </w:tabs>
              <w:spacing w:before="40"/>
              <w:jc w:val="center"/>
              <w:rPr>
                <w:b/>
                <w:sz w:val="26"/>
                <w:szCs w:val="26"/>
              </w:rPr>
            </w:pPr>
          </w:p>
          <w:p w:rsidR="00F056D0" w:rsidRPr="00CE5C3A" w:rsidRDefault="00F056D0" w:rsidP="006B7292">
            <w:pPr>
              <w:tabs>
                <w:tab w:val="left" w:pos="67"/>
              </w:tabs>
              <w:spacing w:before="40"/>
              <w:jc w:val="center"/>
              <w:rPr>
                <w:b/>
                <w:sz w:val="26"/>
                <w:szCs w:val="26"/>
              </w:rPr>
            </w:pPr>
            <w:r w:rsidRPr="00CE5C3A">
              <w:rPr>
                <w:b/>
                <w:sz w:val="26"/>
                <w:szCs w:val="26"/>
              </w:rPr>
              <w:t>Địa chỉ nơi cư trú</w:t>
            </w:r>
          </w:p>
          <w:p w:rsidR="00F056D0" w:rsidRPr="00CE5C3A" w:rsidRDefault="00F056D0" w:rsidP="006B7292">
            <w:pPr>
              <w:tabs>
                <w:tab w:val="left" w:pos="67"/>
              </w:tabs>
              <w:spacing w:after="40"/>
              <w:jc w:val="center"/>
              <w:rPr>
                <w:b/>
                <w:sz w:val="26"/>
                <w:szCs w:val="26"/>
              </w:rPr>
            </w:pPr>
          </w:p>
        </w:tc>
        <w:tc>
          <w:tcPr>
            <w:tcW w:w="1474" w:type="dxa"/>
          </w:tcPr>
          <w:p w:rsidR="00F056D0" w:rsidRPr="00CE5C3A" w:rsidRDefault="00F056D0" w:rsidP="006B7292">
            <w:pPr>
              <w:tabs>
                <w:tab w:val="left" w:pos="67"/>
              </w:tabs>
              <w:spacing w:before="40" w:after="40"/>
              <w:jc w:val="center"/>
              <w:rPr>
                <w:b/>
                <w:sz w:val="26"/>
                <w:szCs w:val="26"/>
              </w:rPr>
            </w:pPr>
            <w:r w:rsidRPr="00CE5C3A">
              <w:rPr>
                <w:b/>
                <w:sz w:val="26"/>
                <w:szCs w:val="26"/>
              </w:rPr>
              <w:t>Số điện thoại của chủ nhà</w:t>
            </w:r>
          </w:p>
        </w:tc>
        <w:tc>
          <w:tcPr>
            <w:tcW w:w="1541" w:type="dxa"/>
          </w:tcPr>
          <w:p w:rsidR="00F056D0" w:rsidRPr="00CE5C3A" w:rsidRDefault="00F056D0" w:rsidP="006B7292">
            <w:pPr>
              <w:tabs>
                <w:tab w:val="left" w:pos="67"/>
              </w:tabs>
              <w:spacing w:before="40" w:after="40"/>
              <w:jc w:val="center"/>
              <w:rPr>
                <w:b/>
                <w:sz w:val="26"/>
                <w:szCs w:val="26"/>
              </w:rPr>
            </w:pPr>
            <w:r w:rsidRPr="00CE5C3A">
              <w:rPr>
                <w:b/>
                <w:sz w:val="26"/>
                <w:szCs w:val="26"/>
              </w:rPr>
              <w:t>Ngày đăng ký cư trú</w:t>
            </w:r>
          </w:p>
        </w:tc>
      </w:tr>
      <w:tr w:rsidR="00F056D0" w:rsidRPr="00CE5C3A" w:rsidTr="006B7292">
        <w:tc>
          <w:tcPr>
            <w:tcW w:w="542" w:type="dxa"/>
          </w:tcPr>
          <w:p w:rsidR="00F056D0" w:rsidRPr="00CE5C3A" w:rsidRDefault="00F056D0" w:rsidP="006B7292">
            <w:pPr>
              <w:tabs>
                <w:tab w:val="left" w:pos="67"/>
              </w:tabs>
              <w:spacing w:before="40" w:after="40"/>
              <w:jc w:val="center"/>
              <w:rPr>
                <w:i/>
                <w:sz w:val="26"/>
                <w:szCs w:val="26"/>
              </w:rPr>
            </w:pPr>
            <w:r w:rsidRPr="00CE5C3A">
              <w:rPr>
                <w:i/>
                <w:sz w:val="26"/>
                <w:szCs w:val="26"/>
              </w:rPr>
              <w:t>1</w:t>
            </w:r>
          </w:p>
        </w:tc>
        <w:tc>
          <w:tcPr>
            <w:tcW w:w="2328" w:type="dxa"/>
          </w:tcPr>
          <w:p w:rsidR="00F056D0" w:rsidRPr="00CE5C3A" w:rsidRDefault="00F056D0" w:rsidP="006B7292">
            <w:pPr>
              <w:tabs>
                <w:tab w:val="left" w:pos="67"/>
              </w:tabs>
              <w:spacing w:before="40" w:after="40"/>
              <w:jc w:val="center"/>
              <w:rPr>
                <w:i/>
                <w:sz w:val="26"/>
                <w:szCs w:val="26"/>
              </w:rPr>
            </w:pPr>
            <w:r w:rsidRPr="00CE5C3A">
              <w:rPr>
                <w:i/>
                <w:sz w:val="26"/>
                <w:szCs w:val="26"/>
              </w:rPr>
              <w:t>2</w:t>
            </w:r>
          </w:p>
        </w:tc>
        <w:tc>
          <w:tcPr>
            <w:tcW w:w="934" w:type="dxa"/>
          </w:tcPr>
          <w:p w:rsidR="00F056D0" w:rsidRPr="00CE5C3A" w:rsidRDefault="00F056D0" w:rsidP="006B7292">
            <w:pPr>
              <w:tabs>
                <w:tab w:val="left" w:pos="67"/>
              </w:tabs>
              <w:spacing w:before="40" w:after="40"/>
              <w:jc w:val="center"/>
              <w:rPr>
                <w:i/>
                <w:sz w:val="26"/>
                <w:szCs w:val="26"/>
              </w:rPr>
            </w:pPr>
            <w:r w:rsidRPr="00CE5C3A">
              <w:rPr>
                <w:i/>
                <w:sz w:val="26"/>
                <w:szCs w:val="26"/>
              </w:rPr>
              <w:t>3</w:t>
            </w:r>
          </w:p>
        </w:tc>
        <w:tc>
          <w:tcPr>
            <w:tcW w:w="952" w:type="dxa"/>
          </w:tcPr>
          <w:p w:rsidR="00F056D0" w:rsidRPr="00CE5C3A" w:rsidRDefault="00F056D0" w:rsidP="006B7292">
            <w:pPr>
              <w:tabs>
                <w:tab w:val="left" w:pos="67"/>
              </w:tabs>
              <w:spacing w:before="40" w:after="40"/>
              <w:jc w:val="center"/>
              <w:rPr>
                <w:i/>
                <w:sz w:val="26"/>
                <w:szCs w:val="26"/>
              </w:rPr>
            </w:pPr>
            <w:r w:rsidRPr="00CE5C3A">
              <w:rPr>
                <w:i/>
                <w:sz w:val="26"/>
                <w:szCs w:val="26"/>
              </w:rPr>
              <w:t>4</w:t>
            </w:r>
          </w:p>
        </w:tc>
        <w:tc>
          <w:tcPr>
            <w:tcW w:w="1497" w:type="dxa"/>
          </w:tcPr>
          <w:p w:rsidR="00F056D0" w:rsidRPr="00CE5C3A" w:rsidRDefault="00F056D0" w:rsidP="006B7292">
            <w:pPr>
              <w:tabs>
                <w:tab w:val="left" w:pos="67"/>
              </w:tabs>
              <w:spacing w:before="40" w:after="40"/>
              <w:jc w:val="center"/>
              <w:rPr>
                <w:i/>
                <w:sz w:val="26"/>
                <w:szCs w:val="26"/>
              </w:rPr>
            </w:pPr>
            <w:r w:rsidRPr="00CE5C3A">
              <w:rPr>
                <w:i/>
                <w:sz w:val="26"/>
                <w:szCs w:val="26"/>
              </w:rPr>
              <w:t>5</w:t>
            </w:r>
          </w:p>
        </w:tc>
        <w:tc>
          <w:tcPr>
            <w:tcW w:w="1359" w:type="dxa"/>
          </w:tcPr>
          <w:p w:rsidR="00F056D0" w:rsidRPr="00CE5C3A" w:rsidRDefault="00F056D0" w:rsidP="006B7292">
            <w:pPr>
              <w:tabs>
                <w:tab w:val="left" w:pos="67"/>
              </w:tabs>
              <w:spacing w:before="40" w:after="40"/>
              <w:jc w:val="center"/>
              <w:rPr>
                <w:i/>
                <w:sz w:val="26"/>
                <w:szCs w:val="26"/>
              </w:rPr>
            </w:pPr>
            <w:r w:rsidRPr="00CE5C3A">
              <w:rPr>
                <w:i/>
                <w:sz w:val="26"/>
                <w:szCs w:val="26"/>
              </w:rPr>
              <w:t>6</w:t>
            </w:r>
          </w:p>
        </w:tc>
        <w:tc>
          <w:tcPr>
            <w:tcW w:w="1675" w:type="dxa"/>
          </w:tcPr>
          <w:p w:rsidR="00F056D0" w:rsidRPr="00CE5C3A" w:rsidRDefault="00F056D0" w:rsidP="006B7292">
            <w:pPr>
              <w:tabs>
                <w:tab w:val="left" w:pos="67"/>
              </w:tabs>
              <w:spacing w:before="40" w:after="40"/>
              <w:jc w:val="center"/>
              <w:rPr>
                <w:i/>
                <w:sz w:val="26"/>
                <w:szCs w:val="26"/>
              </w:rPr>
            </w:pPr>
            <w:r w:rsidRPr="00CE5C3A">
              <w:rPr>
                <w:i/>
                <w:sz w:val="26"/>
                <w:szCs w:val="26"/>
              </w:rPr>
              <w:t>7</w:t>
            </w:r>
          </w:p>
        </w:tc>
        <w:tc>
          <w:tcPr>
            <w:tcW w:w="1608" w:type="dxa"/>
          </w:tcPr>
          <w:p w:rsidR="00F056D0" w:rsidRPr="00CE5C3A" w:rsidRDefault="00F056D0" w:rsidP="006B7292">
            <w:pPr>
              <w:tabs>
                <w:tab w:val="left" w:pos="67"/>
              </w:tabs>
              <w:spacing w:before="40" w:after="40"/>
              <w:jc w:val="center"/>
              <w:rPr>
                <w:i/>
                <w:sz w:val="26"/>
                <w:szCs w:val="26"/>
              </w:rPr>
            </w:pPr>
            <w:r w:rsidRPr="00CE5C3A">
              <w:rPr>
                <w:i/>
                <w:sz w:val="26"/>
                <w:szCs w:val="26"/>
              </w:rPr>
              <w:t>8</w:t>
            </w:r>
          </w:p>
        </w:tc>
        <w:tc>
          <w:tcPr>
            <w:tcW w:w="1474" w:type="dxa"/>
          </w:tcPr>
          <w:p w:rsidR="00F056D0" w:rsidRPr="00CE5C3A" w:rsidRDefault="00F056D0" w:rsidP="006B7292">
            <w:pPr>
              <w:tabs>
                <w:tab w:val="left" w:pos="67"/>
              </w:tabs>
              <w:spacing w:before="40" w:after="40"/>
              <w:jc w:val="center"/>
              <w:rPr>
                <w:i/>
                <w:sz w:val="26"/>
                <w:szCs w:val="26"/>
              </w:rPr>
            </w:pPr>
            <w:r w:rsidRPr="00CE5C3A">
              <w:rPr>
                <w:i/>
                <w:sz w:val="26"/>
                <w:szCs w:val="26"/>
              </w:rPr>
              <w:t>9</w:t>
            </w:r>
          </w:p>
        </w:tc>
        <w:tc>
          <w:tcPr>
            <w:tcW w:w="1541" w:type="dxa"/>
          </w:tcPr>
          <w:p w:rsidR="00F056D0" w:rsidRPr="00CE5C3A" w:rsidRDefault="00F056D0" w:rsidP="006B7292">
            <w:pPr>
              <w:tabs>
                <w:tab w:val="left" w:pos="67"/>
              </w:tabs>
              <w:spacing w:before="40" w:after="40"/>
              <w:jc w:val="center"/>
              <w:rPr>
                <w:i/>
                <w:sz w:val="26"/>
                <w:szCs w:val="26"/>
              </w:rPr>
            </w:pPr>
            <w:r w:rsidRPr="00CE5C3A">
              <w:rPr>
                <w:i/>
                <w:sz w:val="26"/>
                <w:szCs w:val="26"/>
              </w:rPr>
              <w:t>10</w:t>
            </w:r>
          </w:p>
        </w:tc>
      </w:tr>
      <w:tr w:rsidR="00F056D0" w:rsidRPr="00CE5C3A" w:rsidTr="006B7292">
        <w:tc>
          <w:tcPr>
            <w:tcW w:w="542" w:type="dxa"/>
          </w:tcPr>
          <w:p w:rsidR="00F056D0" w:rsidRPr="00CE5C3A" w:rsidRDefault="00F056D0" w:rsidP="006B7292">
            <w:pPr>
              <w:tabs>
                <w:tab w:val="left" w:pos="67"/>
              </w:tabs>
              <w:spacing w:before="40" w:after="40"/>
              <w:jc w:val="center"/>
              <w:rPr>
                <w:sz w:val="26"/>
                <w:szCs w:val="26"/>
              </w:rPr>
            </w:pPr>
            <w:r w:rsidRPr="00CE5C3A">
              <w:rPr>
                <w:sz w:val="26"/>
                <w:szCs w:val="26"/>
              </w:rPr>
              <w:t>1</w:t>
            </w:r>
          </w:p>
        </w:tc>
        <w:tc>
          <w:tcPr>
            <w:tcW w:w="2328" w:type="dxa"/>
          </w:tcPr>
          <w:p w:rsidR="00F056D0" w:rsidRPr="00CE5C3A" w:rsidRDefault="00F056D0" w:rsidP="006B7292">
            <w:pPr>
              <w:tabs>
                <w:tab w:val="left" w:pos="67"/>
              </w:tabs>
              <w:spacing w:before="40" w:after="40"/>
              <w:jc w:val="center"/>
              <w:rPr>
                <w:sz w:val="26"/>
                <w:szCs w:val="26"/>
              </w:rPr>
            </w:pPr>
          </w:p>
        </w:tc>
        <w:tc>
          <w:tcPr>
            <w:tcW w:w="934" w:type="dxa"/>
          </w:tcPr>
          <w:p w:rsidR="00F056D0" w:rsidRPr="00CE5C3A" w:rsidRDefault="00F056D0" w:rsidP="006B7292">
            <w:pPr>
              <w:tabs>
                <w:tab w:val="left" w:pos="67"/>
              </w:tabs>
              <w:spacing w:before="40" w:after="40"/>
              <w:jc w:val="center"/>
              <w:rPr>
                <w:sz w:val="26"/>
                <w:szCs w:val="26"/>
              </w:rPr>
            </w:pPr>
          </w:p>
        </w:tc>
        <w:tc>
          <w:tcPr>
            <w:tcW w:w="952" w:type="dxa"/>
          </w:tcPr>
          <w:p w:rsidR="00F056D0" w:rsidRPr="00CE5C3A" w:rsidRDefault="00F056D0" w:rsidP="006B7292">
            <w:pPr>
              <w:tabs>
                <w:tab w:val="left" w:pos="67"/>
              </w:tabs>
              <w:spacing w:before="40" w:after="40"/>
              <w:jc w:val="center"/>
              <w:rPr>
                <w:sz w:val="26"/>
                <w:szCs w:val="26"/>
              </w:rPr>
            </w:pPr>
          </w:p>
        </w:tc>
        <w:tc>
          <w:tcPr>
            <w:tcW w:w="1497" w:type="dxa"/>
          </w:tcPr>
          <w:p w:rsidR="00F056D0" w:rsidRPr="00CE5C3A" w:rsidRDefault="00F056D0" w:rsidP="006B7292">
            <w:pPr>
              <w:tabs>
                <w:tab w:val="left" w:pos="67"/>
              </w:tabs>
              <w:spacing w:before="40" w:after="40"/>
              <w:jc w:val="center"/>
              <w:rPr>
                <w:sz w:val="26"/>
                <w:szCs w:val="26"/>
              </w:rPr>
            </w:pPr>
          </w:p>
        </w:tc>
        <w:tc>
          <w:tcPr>
            <w:tcW w:w="1359" w:type="dxa"/>
          </w:tcPr>
          <w:p w:rsidR="00F056D0" w:rsidRPr="00CE5C3A" w:rsidRDefault="00F056D0" w:rsidP="006B7292">
            <w:pPr>
              <w:tabs>
                <w:tab w:val="left" w:pos="67"/>
              </w:tabs>
              <w:spacing w:before="40" w:after="40"/>
              <w:jc w:val="center"/>
              <w:rPr>
                <w:sz w:val="26"/>
                <w:szCs w:val="26"/>
              </w:rPr>
            </w:pPr>
          </w:p>
        </w:tc>
        <w:tc>
          <w:tcPr>
            <w:tcW w:w="1675" w:type="dxa"/>
          </w:tcPr>
          <w:p w:rsidR="00F056D0" w:rsidRPr="00CE5C3A" w:rsidRDefault="00F056D0" w:rsidP="006B7292">
            <w:pPr>
              <w:tabs>
                <w:tab w:val="left" w:pos="67"/>
              </w:tabs>
              <w:spacing w:before="40" w:after="40"/>
              <w:jc w:val="center"/>
              <w:rPr>
                <w:sz w:val="26"/>
                <w:szCs w:val="26"/>
              </w:rPr>
            </w:pPr>
          </w:p>
        </w:tc>
        <w:tc>
          <w:tcPr>
            <w:tcW w:w="1608" w:type="dxa"/>
          </w:tcPr>
          <w:p w:rsidR="00F056D0" w:rsidRPr="00CE5C3A" w:rsidRDefault="00F056D0" w:rsidP="006B7292">
            <w:pPr>
              <w:tabs>
                <w:tab w:val="left" w:pos="67"/>
              </w:tabs>
              <w:spacing w:before="40" w:after="40"/>
              <w:jc w:val="center"/>
              <w:rPr>
                <w:sz w:val="26"/>
                <w:szCs w:val="26"/>
              </w:rPr>
            </w:pPr>
          </w:p>
        </w:tc>
        <w:tc>
          <w:tcPr>
            <w:tcW w:w="1474" w:type="dxa"/>
          </w:tcPr>
          <w:p w:rsidR="00F056D0" w:rsidRPr="00CE5C3A" w:rsidRDefault="00F056D0" w:rsidP="006B7292">
            <w:pPr>
              <w:tabs>
                <w:tab w:val="left" w:pos="67"/>
              </w:tabs>
              <w:spacing w:before="40" w:after="40"/>
              <w:jc w:val="center"/>
              <w:rPr>
                <w:sz w:val="26"/>
                <w:szCs w:val="26"/>
              </w:rPr>
            </w:pPr>
          </w:p>
        </w:tc>
        <w:tc>
          <w:tcPr>
            <w:tcW w:w="1541" w:type="dxa"/>
          </w:tcPr>
          <w:p w:rsidR="00F056D0" w:rsidRPr="00CE5C3A" w:rsidRDefault="00F056D0" w:rsidP="006B7292">
            <w:pPr>
              <w:tabs>
                <w:tab w:val="left" w:pos="67"/>
              </w:tabs>
              <w:spacing w:before="40" w:after="40"/>
              <w:jc w:val="center"/>
              <w:rPr>
                <w:sz w:val="26"/>
                <w:szCs w:val="26"/>
              </w:rPr>
            </w:pPr>
          </w:p>
        </w:tc>
      </w:tr>
      <w:tr w:rsidR="00F056D0" w:rsidRPr="00CE5C3A" w:rsidTr="006B7292">
        <w:tc>
          <w:tcPr>
            <w:tcW w:w="542" w:type="dxa"/>
          </w:tcPr>
          <w:p w:rsidR="00F056D0" w:rsidRPr="00CE5C3A" w:rsidRDefault="00F056D0" w:rsidP="006B7292">
            <w:pPr>
              <w:tabs>
                <w:tab w:val="left" w:pos="67"/>
              </w:tabs>
              <w:spacing w:before="40" w:after="40"/>
              <w:jc w:val="center"/>
              <w:rPr>
                <w:sz w:val="26"/>
                <w:szCs w:val="26"/>
              </w:rPr>
            </w:pPr>
            <w:r w:rsidRPr="00CE5C3A">
              <w:rPr>
                <w:sz w:val="26"/>
                <w:szCs w:val="26"/>
              </w:rPr>
              <w:t>2</w:t>
            </w:r>
          </w:p>
        </w:tc>
        <w:tc>
          <w:tcPr>
            <w:tcW w:w="2328" w:type="dxa"/>
          </w:tcPr>
          <w:p w:rsidR="00F056D0" w:rsidRPr="00CE5C3A" w:rsidRDefault="00F056D0" w:rsidP="006B7292">
            <w:pPr>
              <w:tabs>
                <w:tab w:val="left" w:pos="67"/>
              </w:tabs>
              <w:spacing w:before="40" w:after="40"/>
              <w:jc w:val="center"/>
              <w:rPr>
                <w:sz w:val="26"/>
                <w:szCs w:val="26"/>
              </w:rPr>
            </w:pPr>
          </w:p>
        </w:tc>
        <w:tc>
          <w:tcPr>
            <w:tcW w:w="934" w:type="dxa"/>
          </w:tcPr>
          <w:p w:rsidR="00F056D0" w:rsidRPr="00CE5C3A" w:rsidRDefault="00F056D0" w:rsidP="006B7292">
            <w:pPr>
              <w:tabs>
                <w:tab w:val="left" w:pos="67"/>
              </w:tabs>
              <w:spacing w:before="40" w:after="40"/>
              <w:jc w:val="center"/>
              <w:rPr>
                <w:sz w:val="26"/>
                <w:szCs w:val="26"/>
              </w:rPr>
            </w:pPr>
          </w:p>
        </w:tc>
        <w:tc>
          <w:tcPr>
            <w:tcW w:w="952" w:type="dxa"/>
          </w:tcPr>
          <w:p w:rsidR="00F056D0" w:rsidRPr="00CE5C3A" w:rsidRDefault="00F056D0" w:rsidP="006B7292">
            <w:pPr>
              <w:tabs>
                <w:tab w:val="left" w:pos="67"/>
              </w:tabs>
              <w:spacing w:before="40" w:after="40"/>
              <w:jc w:val="center"/>
              <w:rPr>
                <w:sz w:val="26"/>
                <w:szCs w:val="26"/>
              </w:rPr>
            </w:pPr>
          </w:p>
        </w:tc>
        <w:tc>
          <w:tcPr>
            <w:tcW w:w="1497" w:type="dxa"/>
          </w:tcPr>
          <w:p w:rsidR="00F056D0" w:rsidRPr="00CE5C3A" w:rsidRDefault="00F056D0" w:rsidP="006B7292">
            <w:pPr>
              <w:tabs>
                <w:tab w:val="left" w:pos="67"/>
              </w:tabs>
              <w:spacing w:before="40" w:after="40"/>
              <w:jc w:val="center"/>
              <w:rPr>
                <w:sz w:val="26"/>
                <w:szCs w:val="26"/>
              </w:rPr>
            </w:pPr>
          </w:p>
        </w:tc>
        <w:tc>
          <w:tcPr>
            <w:tcW w:w="1359" w:type="dxa"/>
          </w:tcPr>
          <w:p w:rsidR="00F056D0" w:rsidRPr="00CE5C3A" w:rsidRDefault="00F056D0" w:rsidP="006B7292">
            <w:pPr>
              <w:tabs>
                <w:tab w:val="left" w:pos="67"/>
              </w:tabs>
              <w:spacing w:before="40" w:after="40"/>
              <w:jc w:val="center"/>
              <w:rPr>
                <w:sz w:val="26"/>
                <w:szCs w:val="26"/>
              </w:rPr>
            </w:pPr>
          </w:p>
        </w:tc>
        <w:tc>
          <w:tcPr>
            <w:tcW w:w="1675" w:type="dxa"/>
          </w:tcPr>
          <w:p w:rsidR="00F056D0" w:rsidRPr="00CE5C3A" w:rsidRDefault="00F056D0" w:rsidP="006B7292">
            <w:pPr>
              <w:tabs>
                <w:tab w:val="left" w:pos="67"/>
              </w:tabs>
              <w:spacing w:before="40" w:after="40"/>
              <w:jc w:val="center"/>
              <w:rPr>
                <w:sz w:val="26"/>
                <w:szCs w:val="26"/>
              </w:rPr>
            </w:pPr>
          </w:p>
        </w:tc>
        <w:tc>
          <w:tcPr>
            <w:tcW w:w="1608" w:type="dxa"/>
          </w:tcPr>
          <w:p w:rsidR="00F056D0" w:rsidRPr="00CE5C3A" w:rsidRDefault="00F056D0" w:rsidP="006B7292">
            <w:pPr>
              <w:tabs>
                <w:tab w:val="left" w:pos="67"/>
              </w:tabs>
              <w:spacing w:before="40" w:after="40"/>
              <w:jc w:val="center"/>
              <w:rPr>
                <w:sz w:val="26"/>
                <w:szCs w:val="26"/>
              </w:rPr>
            </w:pPr>
          </w:p>
        </w:tc>
        <w:tc>
          <w:tcPr>
            <w:tcW w:w="1474" w:type="dxa"/>
          </w:tcPr>
          <w:p w:rsidR="00F056D0" w:rsidRPr="00CE5C3A" w:rsidRDefault="00F056D0" w:rsidP="006B7292">
            <w:pPr>
              <w:tabs>
                <w:tab w:val="left" w:pos="67"/>
              </w:tabs>
              <w:spacing w:before="40" w:after="40"/>
              <w:jc w:val="center"/>
              <w:rPr>
                <w:sz w:val="26"/>
                <w:szCs w:val="26"/>
              </w:rPr>
            </w:pPr>
          </w:p>
        </w:tc>
        <w:tc>
          <w:tcPr>
            <w:tcW w:w="1541" w:type="dxa"/>
          </w:tcPr>
          <w:p w:rsidR="00F056D0" w:rsidRPr="00CE5C3A" w:rsidRDefault="00F056D0" w:rsidP="006B7292">
            <w:pPr>
              <w:tabs>
                <w:tab w:val="left" w:pos="67"/>
              </w:tabs>
              <w:spacing w:before="40" w:after="40"/>
              <w:jc w:val="center"/>
              <w:rPr>
                <w:sz w:val="26"/>
                <w:szCs w:val="26"/>
              </w:rPr>
            </w:pPr>
          </w:p>
        </w:tc>
      </w:tr>
      <w:tr w:rsidR="00F056D0" w:rsidRPr="00CE5C3A" w:rsidTr="006B7292">
        <w:tc>
          <w:tcPr>
            <w:tcW w:w="542" w:type="dxa"/>
          </w:tcPr>
          <w:p w:rsidR="00F056D0" w:rsidRPr="00CE5C3A" w:rsidRDefault="00F056D0" w:rsidP="006B7292">
            <w:pPr>
              <w:tabs>
                <w:tab w:val="left" w:pos="67"/>
              </w:tabs>
              <w:spacing w:before="40" w:after="40"/>
              <w:jc w:val="center"/>
              <w:rPr>
                <w:sz w:val="26"/>
                <w:szCs w:val="26"/>
              </w:rPr>
            </w:pPr>
            <w:r w:rsidRPr="00CE5C3A">
              <w:rPr>
                <w:sz w:val="26"/>
                <w:szCs w:val="26"/>
              </w:rPr>
              <w:t>3</w:t>
            </w:r>
          </w:p>
        </w:tc>
        <w:tc>
          <w:tcPr>
            <w:tcW w:w="2328" w:type="dxa"/>
          </w:tcPr>
          <w:p w:rsidR="00F056D0" w:rsidRPr="00CE5C3A" w:rsidRDefault="00F056D0" w:rsidP="006B7292">
            <w:pPr>
              <w:tabs>
                <w:tab w:val="left" w:pos="67"/>
              </w:tabs>
              <w:spacing w:before="40" w:after="40"/>
              <w:jc w:val="center"/>
              <w:rPr>
                <w:sz w:val="26"/>
                <w:szCs w:val="26"/>
              </w:rPr>
            </w:pPr>
          </w:p>
        </w:tc>
        <w:tc>
          <w:tcPr>
            <w:tcW w:w="934" w:type="dxa"/>
          </w:tcPr>
          <w:p w:rsidR="00F056D0" w:rsidRPr="00CE5C3A" w:rsidRDefault="00F056D0" w:rsidP="006B7292">
            <w:pPr>
              <w:tabs>
                <w:tab w:val="left" w:pos="67"/>
              </w:tabs>
              <w:spacing w:before="40" w:after="40"/>
              <w:jc w:val="center"/>
              <w:rPr>
                <w:sz w:val="26"/>
                <w:szCs w:val="26"/>
              </w:rPr>
            </w:pPr>
          </w:p>
        </w:tc>
        <w:tc>
          <w:tcPr>
            <w:tcW w:w="952" w:type="dxa"/>
          </w:tcPr>
          <w:p w:rsidR="00F056D0" w:rsidRPr="00CE5C3A" w:rsidRDefault="00F056D0" w:rsidP="006B7292">
            <w:pPr>
              <w:tabs>
                <w:tab w:val="left" w:pos="67"/>
              </w:tabs>
              <w:spacing w:before="40" w:after="40"/>
              <w:jc w:val="center"/>
              <w:rPr>
                <w:sz w:val="26"/>
                <w:szCs w:val="26"/>
              </w:rPr>
            </w:pPr>
          </w:p>
        </w:tc>
        <w:tc>
          <w:tcPr>
            <w:tcW w:w="1497" w:type="dxa"/>
          </w:tcPr>
          <w:p w:rsidR="00F056D0" w:rsidRPr="00CE5C3A" w:rsidRDefault="00F056D0" w:rsidP="006B7292">
            <w:pPr>
              <w:tabs>
                <w:tab w:val="left" w:pos="67"/>
              </w:tabs>
              <w:spacing w:before="40" w:after="40"/>
              <w:jc w:val="center"/>
              <w:rPr>
                <w:sz w:val="26"/>
                <w:szCs w:val="26"/>
              </w:rPr>
            </w:pPr>
          </w:p>
        </w:tc>
        <w:tc>
          <w:tcPr>
            <w:tcW w:w="1359" w:type="dxa"/>
          </w:tcPr>
          <w:p w:rsidR="00F056D0" w:rsidRPr="00CE5C3A" w:rsidRDefault="00F056D0" w:rsidP="006B7292">
            <w:pPr>
              <w:tabs>
                <w:tab w:val="left" w:pos="67"/>
              </w:tabs>
              <w:spacing w:before="40" w:after="40"/>
              <w:jc w:val="center"/>
              <w:rPr>
                <w:sz w:val="26"/>
                <w:szCs w:val="26"/>
              </w:rPr>
            </w:pPr>
          </w:p>
        </w:tc>
        <w:tc>
          <w:tcPr>
            <w:tcW w:w="1675" w:type="dxa"/>
          </w:tcPr>
          <w:p w:rsidR="00F056D0" w:rsidRPr="00CE5C3A" w:rsidRDefault="00F056D0" w:rsidP="006B7292">
            <w:pPr>
              <w:tabs>
                <w:tab w:val="left" w:pos="67"/>
              </w:tabs>
              <w:spacing w:before="40" w:after="40"/>
              <w:jc w:val="center"/>
              <w:rPr>
                <w:sz w:val="26"/>
                <w:szCs w:val="26"/>
              </w:rPr>
            </w:pPr>
          </w:p>
        </w:tc>
        <w:tc>
          <w:tcPr>
            <w:tcW w:w="1608" w:type="dxa"/>
          </w:tcPr>
          <w:p w:rsidR="00F056D0" w:rsidRPr="00CE5C3A" w:rsidRDefault="00F056D0" w:rsidP="006B7292">
            <w:pPr>
              <w:tabs>
                <w:tab w:val="left" w:pos="67"/>
              </w:tabs>
              <w:spacing w:before="40" w:after="40"/>
              <w:jc w:val="center"/>
              <w:rPr>
                <w:sz w:val="26"/>
                <w:szCs w:val="26"/>
              </w:rPr>
            </w:pPr>
          </w:p>
        </w:tc>
        <w:tc>
          <w:tcPr>
            <w:tcW w:w="1474" w:type="dxa"/>
          </w:tcPr>
          <w:p w:rsidR="00F056D0" w:rsidRPr="00CE5C3A" w:rsidRDefault="00F056D0" w:rsidP="006B7292">
            <w:pPr>
              <w:tabs>
                <w:tab w:val="left" w:pos="67"/>
              </w:tabs>
              <w:spacing w:before="40" w:after="40"/>
              <w:jc w:val="center"/>
              <w:rPr>
                <w:sz w:val="26"/>
                <w:szCs w:val="26"/>
              </w:rPr>
            </w:pPr>
          </w:p>
        </w:tc>
        <w:tc>
          <w:tcPr>
            <w:tcW w:w="1541" w:type="dxa"/>
          </w:tcPr>
          <w:p w:rsidR="00F056D0" w:rsidRPr="00CE5C3A" w:rsidRDefault="00F056D0" w:rsidP="006B7292">
            <w:pPr>
              <w:tabs>
                <w:tab w:val="left" w:pos="67"/>
              </w:tabs>
              <w:spacing w:before="40" w:after="40"/>
              <w:jc w:val="center"/>
              <w:rPr>
                <w:sz w:val="26"/>
                <w:szCs w:val="26"/>
              </w:rPr>
            </w:pPr>
          </w:p>
        </w:tc>
      </w:tr>
      <w:tr w:rsidR="00F056D0" w:rsidRPr="00CE5C3A" w:rsidTr="006B7292">
        <w:tc>
          <w:tcPr>
            <w:tcW w:w="542" w:type="dxa"/>
          </w:tcPr>
          <w:p w:rsidR="00F056D0" w:rsidRPr="00CE5C3A" w:rsidRDefault="00F056D0" w:rsidP="006B7292">
            <w:pPr>
              <w:tabs>
                <w:tab w:val="left" w:pos="67"/>
              </w:tabs>
              <w:spacing w:before="40" w:after="40"/>
              <w:jc w:val="center"/>
              <w:rPr>
                <w:sz w:val="26"/>
                <w:szCs w:val="26"/>
              </w:rPr>
            </w:pPr>
            <w:r w:rsidRPr="00CE5C3A">
              <w:rPr>
                <w:sz w:val="26"/>
                <w:szCs w:val="26"/>
              </w:rPr>
              <w:t>…</w:t>
            </w:r>
          </w:p>
        </w:tc>
        <w:tc>
          <w:tcPr>
            <w:tcW w:w="2328" w:type="dxa"/>
          </w:tcPr>
          <w:p w:rsidR="00F056D0" w:rsidRPr="00CE5C3A" w:rsidRDefault="00F056D0" w:rsidP="006B7292">
            <w:pPr>
              <w:tabs>
                <w:tab w:val="left" w:pos="67"/>
              </w:tabs>
              <w:spacing w:before="40" w:after="40"/>
              <w:jc w:val="center"/>
              <w:rPr>
                <w:sz w:val="26"/>
                <w:szCs w:val="26"/>
              </w:rPr>
            </w:pPr>
          </w:p>
        </w:tc>
        <w:tc>
          <w:tcPr>
            <w:tcW w:w="934" w:type="dxa"/>
          </w:tcPr>
          <w:p w:rsidR="00F056D0" w:rsidRPr="00CE5C3A" w:rsidRDefault="00F056D0" w:rsidP="006B7292">
            <w:pPr>
              <w:tabs>
                <w:tab w:val="left" w:pos="67"/>
              </w:tabs>
              <w:spacing w:before="40" w:after="40"/>
              <w:jc w:val="center"/>
              <w:rPr>
                <w:sz w:val="26"/>
                <w:szCs w:val="26"/>
              </w:rPr>
            </w:pPr>
          </w:p>
        </w:tc>
        <w:tc>
          <w:tcPr>
            <w:tcW w:w="952" w:type="dxa"/>
          </w:tcPr>
          <w:p w:rsidR="00F056D0" w:rsidRPr="00CE5C3A" w:rsidRDefault="00F056D0" w:rsidP="006B7292">
            <w:pPr>
              <w:tabs>
                <w:tab w:val="left" w:pos="67"/>
              </w:tabs>
              <w:spacing w:before="40" w:after="40"/>
              <w:jc w:val="center"/>
              <w:rPr>
                <w:sz w:val="26"/>
                <w:szCs w:val="26"/>
              </w:rPr>
            </w:pPr>
          </w:p>
        </w:tc>
        <w:tc>
          <w:tcPr>
            <w:tcW w:w="1497" w:type="dxa"/>
          </w:tcPr>
          <w:p w:rsidR="00F056D0" w:rsidRPr="00CE5C3A" w:rsidRDefault="00F056D0" w:rsidP="006B7292">
            <w:pPr>
              <w:tabs>
                <w:tab w:val="left" w:pos="67"/>
              </w:tabs>
              <w:spacing w:before="40" w:after="40"/>
              <w:jc w:val="center"/>
              <w:rPr>
                <w:sz w:val="26"/>
                <w:szCs w:val="26"/>
              </w:rPr>
            </w:pPr>
          </w:p>
        </w:tc>
        <w:tc>
          <w:tcPr>
            <w:tcW w:w="1359" w:type="dxa"/>
          </w:tcPr>
          <w:p w:rsidR="00F056D0" w:rsidRPr="00CE5C3A" w:rsidRDefault="00F056D0" w:rsidP="006B7292">
            <w:pPr>
              <w:tabs>
                <w:tab w:val="left" w:pos="67"/>
              </w:tabs>
              <w:spacing w:before="40" w:after="40"/>
              <w:jc w:val="center"/>
              <w:rPr>
                <w:sz w:val="26"/>
                <w:szCs w:val="26"/>
              </w:rPr>
            </w:pPr>
          </w:p>
        </w:tc>
        <w:tc>
          <w:tcPr>
            <w:tcW w:w="1675" w:type="dxa"/>
          </w:tcPr>
          <w:p w:rsidR="00F056D0" w:rsidRPr="00CE5C3A" w:rsidRDefault="00F056D0" w:rsidP="006B7292">
            <w:pPr>
              <w:tabs>
                <w:tab w:val="left" w:pos="67"/>
              </w:tabs>
              <w:spacing w:before="40" w:after="40"/>
              <w:jc w:val="center"/>
              <w:rPr>
                <w:sz w:val="26"/>
                <w:szCs w:val="26"/>
              </w:rPr>
            </w:pPr>
          </w:p>
        </w:tc>
        <w:tc>
          <w:tcPr>
            <w:tcW w:w="1608" w:type="dxa"/>
          </w:tcPr>
          <w:p w:rsidR="00F056D0" w:rsidRPr="00CE5C3A" w:rsidRDefault="00F056D0" w:rsidP="006B7292">
            <w:pPr>
              <w:tabs>
                <w:tab w:val="left" w:pos="67"/>
              </w:tabs>
              <w:spacing w:before="40" w:after="40"/>
              <w:jc w:val="center"/>
              <w:rPr>
                <w:sz w:val="26"/>
                <w:szCs w:val="26"/>
              </w:rPr>
            </w:pPr>
          </w:p>
        </w:tc>
        <w:tc>
          <w:tcPr>
            <w:tcW w:w="1474" w:type="dxa"/>
          </w:tcPr>
          <w:p w:rsidR="00F056D0" w:rsidRPr="00CE5C3A" w:rsidRDefault="00F056D0" w:rsidP="006B7292">
            <w:pPr>
              <w:tabs>
                <w:tab w:val="left" w:pos="67"/>
              </w:tabs>
              <w:spacing w:before="40" w:after="40"/>
              <w:jc w:val="center"/>
              <w:rPr>
                <w:sz w:val="26"/>
                <w:szCs w:val="26"/>
              </w:rPr>
            </w:pPr>
          </w:p>
        </w:tc>
        <w:tc>
          <w:tcPr>
            <w:tcW w:w="1541" w:type="dxa"/>
          </w:tcPr>
          <w:p w:rsidR="00F056D0" w:rsidRPr="00CE5C3A" w:rsidRDefault="00F056D0" w:rsidP="006B7292">
            <w:pPr>
              <w:tabs>
                <w:tab w:val="left" w:pos="67"/>
              </w:tabs>
              <w:spacing w:before="40" w:after="40"/>
              <w:jc w:val="center"/>
              <w:rPr>
                <w:sz w:val="26"/>
                <w:szCs w:val="26"/>
              </w:rPr>
            </w:pPr>
          </w:p>
        </w:tc>
      </w:tr>
    </w:tbl>
    <w:p w:rsidR="00F056D0" w:rsidRPr="00CE5C3A" w:rsidRDefault="00F056D0" w:rsidP="00F056D0">
      <w:pPr>
        <w:tabs>
          <w:tab w:val="left" w:pos="67"/>
        </w:tabs>
        <w:jc w:val="center"/>
        <w:rPr>
          <w:sz w:val="26"/>
          <w:szCs w:val="26"/>
        </w:rPr>
      </w:pPr>
    </w:p>
    <w:p w:rsidR="00F056D0" w:rsidRPr="00CE5C3A" w:rsidRDefault="00F056D0" w:rsidP="00F056D0">
      <w:pPr>
        <w:tabs>
          <w:tab w:val="left" w:pos="67"/>
        </w:tabs>
        <w:rPr>
          <w:sz w:val="26"/>
          <w:szCs w:val="26"/>
        </w:rPr>
      </w:pPr>
    </w:p>
    <w:p w:rsidR="00F056D0" w:rsidRPr="00CE5C3A" w:rsidRDefault="00F056D0" w:rsidP="00F056D0">
      <w:pPr>
        <w:tabs>
          <w:tab w:val="left" w:pos="67"/>
        </w:tabs>
        <w:rPr>
          <w:i/>
          <w:sz w:val="26"/>
          <w:szCs w:val="26"/>
        </w:rPr>
      </w:pPr>
      <w:r w:rsidRPr="00CE5C3A">
        <w:rPr>
          <w:b/>
          <w:i/>
          <w:sz w:val="26"/>
          <w:szCs w:val="26"/>
        </w:rPr>
        <w:t xml:space="preserve">                                                                                                                          </w:t>
      </w:r>
      <w:r w:rsidRPr="00CE5C3A">
        <w:rPr>
          <w:i/>
          <w:sz w:val="26"/>
          <w:szCs w:val="26"/>
        </w:rPr>
        <w:t xml:space="preserve"> …………………, ngày ……. tháng ……. năm 20……</w:t>
      </w:r>
    </w:p>
    <w:p w:rsidR="00F056D0" w:rsidRPr="00CE5C3A" w:rsidRDefault="00F056D0" w:rsidP="00F056D0">
      <w:pPr>
        <w:tabs>
          <w:tab w:val="left" w:pos="67"/>
        </w:tabs>
        <w:spacing w:before="120"/>
        <w:rPr>
          <w:sz w:val="26"/>
          <w:szCs w:val="26"/>
        </w:rPr>
      </w:pPr>
      <w:r w:rsidRPr="00CE5C3A">
        <w:rPr>
          <w:b/>
          <w:i/>
          <w:sz w:val="26"/>
          <w:szCs w:val="26"/>
        </w:rPr>
        <w:t>Lưu ý:</w:t>
      </w:r>
      <w:r w:rsidRPr="00CE5C3A">
        <w:rPr>
          <w:b/>
          <w:sz w:val="26"/>
          <w:szCs w:val="26"/>
        </w:rPr>
        <w:t xml:space="preserve"> </w:t>
      </w:r>
      <w:r w:rsidRPr="00CE5C3A">
        <w:rPr>
          <w:i/>
          <w:sz w:val="26"/>
          <w:szCs w:val="26"/>
        </w:rPr>
        <w:t>Trong sổ của trường có ảnh của HSSV ngoại trú</w:t>
      </w:r>
      <w:r w:rsidRPr="00CE5C3A">
        <w:rPr>
          <w:sz w:val="26"/>
          <w:szCs w:val="26"/>
        </w:rPr>
        <w:t xml:space="preserve"> </w:t>
      </w:r>
      <w:r w:rsidRPr="00CE5C3A">
        <w:rPr>
          <w:b/>
          <w:sz w:val="26"/>
          <w:szCs w:val="26"/>
        </w:rPr>
        <w:t xml:space="preserve">                                                     </w:t>
      </w:r>
      <w:r w:rsidRPr="00CE5C3A">
        <w:rPr>
          <w:sz w:val="26"/>
          <w:szCs w:val="26"/>
        </w:rPr>
        <w:t>NGƯỜI LẬP DANH SÁCH</w:t>
      </w:r>
    </w:p>
    <w:p w:rsidR="00F056D0" w:rsidRPr="00CE5C3A" w:rsidRDefault="00F056D0" w:rsidP="00F056D0">
      <w:pPr>
        <w:tabs>
          <w:tab w:val="left" w:pos="720"/>
        </w:tabs>
        <w:spacing w:before="120"/>
        <w:rPr>
          <w:i/>
          <w:sz w:val="26"/>
          <w:szCs w:val="26"/>
        </w:rPr>
      </w:pPr>
      <w:r w:rsidRPr="00CE5C3A">
        <w:rPr>
          <w:b/>
          <w:sz w:val="26"/>
          <w:szCs w:val="26"/>
        </w:rPr>
        <w:t xml:space="preserve">                                                                                                                                                          </w:t>
      </w:r>
      <w:r w:rsidRPr="00CE5C3A">
        <w:rPr>
          <w:i/>
          <w:sz w:val="26"/>
          <w:szCs w:val="26"/>
        </w:rPr>
        <w:t>(Ký, ghi rõ họ và tên)</w:t>
      </w:r>
    </w:p>
    <w:p w:rsidR="00F056D0" w:rsidRPr="00CE5C3A" w:rsidRDefault="00DD211D" w:rsidP="00F056D0">
      <w:pPr>
        <w:tabs>
          <w:tab w:val="left" w:pos="720"/>
        </w:tabs>
        <w:jc w:val="center"/>
        <w:rPr>
          <w:b/>
        </w:rPr>
        <w:sectPr w:rsidR="00F056D0" w:rsidRPr="00CE5C3A" w:rsidSect="00CD2B6F">
          <w:pgSz w:w="16840" w:h="11907" w:orient="landscape" w:code="9"/>
          <w:pgMar w:top="1701" w:right="851" w:bottom="851" w:left="851" w:header="720" w:footer="720" w:gutter="0"/>
          <w:cols w:space="720"/>
          <w:docGrid w:linePitch="360"/>
        </w:sectPr>
      </w:pPr>
      <w:r>
        <w:rPr>
          <w:b/>
          <w:noProof/>
        </w:rPr>
        <mc:AlternateContent>
          <mc:Choice Requires="wps">
            <w:drawing>
              <wp:anchor distT="0" distB="0" distL="114300" distR="114300" simplePos="0" relativeHeight="251673600" behindDoc="0" locked="0" layoutInCell="1" allowOverlap="1">
                <wp:simplePos x="0" y="0"/>
                <wp:positionH relativeFrom="column">
                  <wp:posOffset>4423410</wp:posOffset>
                </wp:positionH>
                <wp:positionV relativeFrom="paragraph">
                  <wp:posOffset>833120</wp:posOffset>
                </wp:positionV>
                <wp:extent cx="783590" cy="439420"/>
                <wp:effectExtent l="1270" t="0" r="0" b="190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1181D" id="Rectangle 15" o:spid="_x0000_s1026" style="position:absolute;margin-left:348.3pt;margin-top:65.6pt;width:61.7pt;height:3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" stroked="f"/>
            </w:pict>
          </mc:Fallback>
        </mc:AlternateContent>
      </w:r>
      <w:r w:rsidR="00F056D0" w:rsidRPr="00CE5C3A">
        <w:rPr>
          <w:b/>
        </w:rPr>
        <w:t xml:space="preserve">                               </w:t>
      </w:r>
    </w:p>
    <w:p w:rsidR="00C63E41" w:rsidRDefault="00C63E41" w:rsidP="00DD211D">
      <w:pPr>
        <w:tabs>
          <w:tab w:val="left" w:pos="720"/>
        </w:tabs>
      </w:pPr>
      <w:bookmarkStart w:id="0" w:name="_GoBack"/>
      <w:bookmarkEnd w:id="0"/>
    </w:p>
    <w:sectPr w:rsidR="00C63E41" w:rsidSect="0038443C">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345" w:rsidRDefault="001B6345">
      <w:r>
        <w:separator/>
      </w:r>
    </w:p>
  </w:endnote>
  <w:endnote w:type="continuationSeparator" w:id="0">
    <w:p w:rsidR="001B6345" w:rsidRDefault="001B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A5" w:rsidRPr="006D3C09" w:rsidRDefault="0093430D" w:rsidP="008A67CD">
    <w:pPr>
      <w:pStyle w:val="Footer"/>
      <w:framePr w:wrap="around" w:vAnchor="text" w:hAnchor="margin" w:xAlign="center" w:y="1"/>
      <w:rPr>
        <w:rStyle w:val="PageNumber"/>
      </w:rPr>
    </w:pPr>
    <w:r w:rsidRPr="006D3C09">
      <w:rPr>
        <w:rStyle w:val="PageNumber"/>
      </w:rPr>
      <w:fldChar w:fldCharType="begin"/>
    </w:r>
    <w:r w:rsidRPr="006D3C09">
      <w:rPr>
        <w:rStyle w:val="PageNumber"/>
      </w:rPr>
      <w:instrText xml:space="preserve">PAGE  </w:instrText>
    </w:r>
    <w:r w:rsidRPr="006D3C09">
      <w:rPr>
        <w:rStyle w:val="PageNumber"/>
      </w:rPr>
      <w:fldChar w:fldCharType="end"/>
    </w:r>
  </w:p>
  <w:p w:rsidR="000F7DA5" w:rsidRPr="006D3C09" w:rsidRDefault="001B6345" w:rsidP="005E01B2">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DA5" w:rsidRDefault="0093430D" w:rsidP="008A67C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D211D">
      <w:rPr>
        <w:rStyle w:val="PageNumber"/>
        <w:noProof/>
      </w:rPr>
      <w:t>2</w:t>
    </w:r>
    <w:r>
      <w:rPr>
        <w:rStyle w:val="PageNumber"/>
      </w:rPr>
      <w:fldChar w:fldCharType="end"/>
    </w:r>
  </w:p>
  <w:p w:rsidR="000F7DA5" w:rsidRPr="006D3C09" w:rsidRDefault="001B6345" w:rsidP="005E01B2">
    <w:pPr>
      <w:pStyle w:val="Footer"/>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345" w:rsidRDefault="001B6345">
      <w:r>
        <w:separator/>
      </w:r>
    </w:p>
  </w:footnote>
  <w:footnote w:type="continuationSeparator" w:id="0">
    <w:p w:rsidR="001B6345" w:rsidRDefault="001B6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D0"/>
    <w:rsid w:val="001B6345"/>
    <w:rsid w:val="001D5B58"/>
    <w:rsid w:val="0024557E"/>
    <w:rsid w:val="0038443C"/>
    <w:rsid w:val="003D2A16"/>
    <w:rsid w:val="00646104"/>
    <w:rsid w:val="0093430D"/>
    <w:rsid w:val="00C63E41"/>
    <w:rsid w:val="00DD211D"/>
    <w:rsid w:val="00E344FE"/>
    <w:rsid w:val="00F0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55F8D4A-7E6B-4CAE-858D-35F893A7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6D0"/>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56D0"/>
    <w:pPr>
      <w:tabs>
        <w:tab w:val="center" w:pos="4320"/>
        <w:tab w:val="right" w:pos="8640"/>
      </w:tabs>
    </w:pPr>
  </w:style>
  <w:style w:type="character" w:customStyle="1" w:styleId="FooterChar">
    <w:name w:val="Footer Char"/>
    <w:basedOn w:val="DefaultParagraphFont"/>
    <w:link w:val="Footer"/>
    <w:rsid w:val="00F056D0"/>
    <w:rPr>
      <w:rFonts w:eastAsia="Times New Roman"/>
      <w:sz w:val="24"/>
      <w:szCs w:val="24"/>
    </w:rPr>
  </w:style>
  <w:style w:type="character" w:styleId="PageNumber">
    <w:name w:val="page number"/>
    <w:basedOn w:val="DefaultParagraphFont"/>
    <w:rsid w:val="00F056D0"/>
  </w:style>
  <w:style w:type="character" w:styleId="Strong">
    <w:name w:val="Strong"/>
    <w:basedOn w:val="DefaultParagraphFont"/>
    <w:qFormat/>
    <w:rsid w:val="00F05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2066</Words>
  <Characters>11777</Characters>
  <Application>Microsoft Office Word</Application>
  <DocSecurity>0</DocSecurity>
  <Lines>98</Lines>
  <Paragraphs>27</Paragraphs>
  <ScaleCrop>false</ScaleCrop>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Vũ Hoàng</dc:creator>
  <cp:lastModifiedBy>Admin</cp:lastModifiedBy>
  <cp:revision>2</cp:revision>
  <dcterms:created xsi:type="dcterms:W3CDTF">2020-04-08T06:26:00Z</dcterms:created>
  <dcterms:modified xsi:type="dcterms:W3CDTF">2020-04-08T06:26:00Z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290154587</vt:i4>
  </property>
</Properties>
</file>